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БИАЗИНСКОГО СЕЛЬСОВЕТА 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СЕВЕРНОГО РАЙОНА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шестого созыва  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 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Семнадцатой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сессии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4330" w:rsidRPr="008C4330" w:rsidRDefault="008C4330" w:rsidP="008C433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14.01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с. Биаза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F50DDF" w:rsidRPr="00FD74F5" w:rsidRDefault="00F50DDF" w:rsidP="00F50DDF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0DDF" w:rsidRPr="008C4330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 w:rsidRPr="008C43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 утверждении ключевых показателей по осуществлению жилищного контроля и их целевых значений, а также индикативных</w:t>
      </w:r>
    </w:p>
    <w:p w:rsidR="00F50DDF" w:rsidRPr="008C4330" w:rsidRDefault="008C4330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показателей на территории </w:t>
      </w:r>
      <w:r w:rsidR="00CA5A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="009F43E7" w:rsidRPr="008C43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50DDF" w:rsidRPr="008C43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сельсовета</w:t>
      </w:r>
    </w:p>
    <w:p w:rsidR="00F50DDF" w:rsidRPr="008C4330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C43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Северного района Новосибирской области</w:t>
      </w:r>
    </w:p>
    <w:p w:rsidR="00F50DDF" w:rsidRPr="008C4330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bookmarkEnd w:id="0"/>
    <w:p w:rsidR="00CA5A61" w:rsidRDefault="00F50DDF" w:rsidP="00F50D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CA5A61">
        <w:rPr>
          <w:rFonts w:ascii="Times New Roman" w:hAnsi="Times New Roman" w:cs="Times New Roman"/>
          <w:sz w:val="28"/>
          <w:szCs w:val="28"/>
        </w:rPr>
        <w:t xml:space="preserve">Совет депутатов Биазинского сельсовета Северного района Новосибирской области       </w:t>
      </w:r>
    </w:p>
    <w:p w:rsidR="00F50DDF" w:rsidRPr="00FD74F5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РЕШИЛ:</w:t>
      </w:r>
    </w:p>
    <w:p w:rsidR="00F50DDF" w:rsidRPr="00FD74F5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1.Утвердить ключевые показатели по осуществлению жилищного контроля и их целевых значений, а также индикативных показателей на территории </w:t>
      </w:r>
      <w:r w:rsidR="00CA5A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области.</w:t>
      </w:r>
    </w:p>
    <w:p w:rsidR="00AF31A2" w:rsidRDefault="00AF31A2" w:rsidP="00AF31A2">
      <w:pPr>
        <w:pStyle w:val="aa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F50DDF" w:rsidRPr="00FD74F5">
        <w:rPr>
          <w:rFonts w:eastAsia="Calibri"/>
          <w:sz w:val="28"/>
          <w:szCs w:val="28"/>
          <w:lang w:eastAsia="en-US"/>
        </w:rPr>
        <w:t>2.</w:t>
      </w:r>
      <w:r w:rsidRPr="00AF31A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</w:t>
      </w:r>
      <w:r>
        <w:rPr>
          <w:sz w:val="28"/>
          <w:szCs w:val="28"/>
          <w:lang w:eastAsia="en-US"/>
        </w:rPr>
        <w:t>Вестник «Биазинского сельсовета»</w:t>
      </w:r>
      <w:r>
        <w:rPr>
          <w:sz w:val="28"/>
          <w:szCs w:val="28"/>
        </w:rPr>
        <w:t>.</w:t>
      </w:r>
    </w:p>
    <w:p w:rsidR="00A81857" w:rsidRDefault="00DD6BE9" w:rsidP="00A8185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81857" w:rsidRPr="00A81857">
        <w:rPr>
          <w:rFonts w:ascii="Times New Roman" w:eastAsia="Times New Roman" w:hAnsi="Times New Roman"/>
          <w:sz w:val="28"/>
          <w:szCs w:val="28"/>
        </w:rPr>
        <w:t xml:space="preserve"> </w:t>
      </w:r>
      <w:r w:rsidR="00A81857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и распостраняется на </w:t>
      </w:r>
      <w:proofErr w:type="gramStart"/>
      <w:r w:rsidR="00A81857">
        <w:rPr>
          <w:rFonts w:ascii="Times New Roman" w:eastAsia="Times New Roman" w:hAnsi="Times New Roman"/>
          <w:sz w:val="28"/>
          <w:szCs w:val="28"/>
        </w:rPr>
        <w:t>отношения</w:t>
      </w:r>
      <w:proofErr w:type="gramEnd"/>
      <w:r w:rsidR="00A81857">
        <w:rPr>
          <w:rFonts w:ascii="Times New Roman" w:eastAsia="Times New Roman" w:hAnsi="Times New Roman"/>
          <w:sz w:val="28"/>
          <w:szCs w:val="28"/>
        </w:rPr>
        <w:t xml:space="preserve"> возникшие с 01 января 2022 года.</w:t>
      </w:r>
    </w:p>
    <w:p w:rsidR="009F43E7" w:rsidRPr="00FD74F5" w:rsidRDefault="0028525B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0DDF" w:rsidRPr="00FD74F5" w:rsidRDefault="00F50DDF" w:rsidP="00F50DDF">
      <w:pPr>
        <w:widowControl/>
        <w:tabs>
          <w:tab w:val="left" w:pos="915"/>
        </w:tabs>
        <w:spacing w:after="1" w:line="28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9F43E7">
      <w:pPr>
        <w:widowControl/>
        <w:spacing w:after="1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8C4330" w:rsidRPr="008C4330" w:rsidTr="00123753">
        <w:tc>
          <w:tcPr>
            <w:tcW w:w="5246" w:type="dxa"/>
          </w:tcPr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Председатель Совета депутатов  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Биазинского сельсовета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Северного района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                  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Глава Биазинского сельсовета</w:t>
            </w: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 xml:space="preserve">Северного района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 Н.А.Стебукова</w:t>
            </w:r>
          </w:p>
        </w:tc>
      </w:tr>
    </w:tbl>
    <w:p w:rsidR="00F50DDF" w:rsidRPr="00FD74F5" w:rsidRDefault="00F50DDF" w:rsidP="009F43E7">
      <w:pPr>
        <w:widowControl/>
        <w:spacing w:after="200" w:line="20" w:lineRule="atLeast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:rsidR="00F50DDF" w:rsidRPr="00FD74F5" w:rsidRDefault="006F105E" w:rsidP="006F105E">
      <w:pPr>
        <w:widowControl/>
        <w:ind w:left="4962" w:right="-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                                        </w:t>
      </w:r>
      <w:r w:rsidR="00F50DDF"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УТВЕРЖДЕНЫ</w:t>
      </w:r>
    </w:p>
    <w:p w:rsidR="006F105E" w:rsidRPr="006F105E" w:rsidRDefault="006F105E" w:rsidP="006F1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50DDF" w:rsidRPr="00FD7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ешением </w:t>
      </w:r>
      <w:r w:rsidRPr="006F105E">
        <w:rPr>
          <w:rFonts w:ascii="Times New Roman" w:hAnsi="Times New Roman" w:cs="Times New Roman"/>
          <w:sz w:val="24"/>
          <w:szCs w:val="28"/>
        </w:rPr>
        <w:t xml:space="preserve"> </w:t>
      </w:r>
      <w:r w:rsidRPr="006F105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F105E" w:rsidRPr="006F105E" w:rsidRDefault="006F105E" w:rsidP="006F1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105E">
        <w:rPr>
          <w:rFonts w:ascii="Times New Roman" w:hAnsi="Times New Roman" w:cs="Times New Roman"/>
          <w:sz w:val="28"/>
          <w:szCs w:val="28"/>
        </w:rPr>
        <w:t>Биазинского сельсовета Северного района</w:t>
      </w:r>
    </w:p>
    <w:p w:rsidR="006F105E" w:rsidRPr="006F105E" w:rsidRDefault="006F105E" w:rsidP="006F105E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105E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F50DDF" w:rsidRDefault="006F105E" w:rsidP="006F105E">
      <w:pPr>
        <w:widowControl/>
        <w:ind w:left="4962"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от 14.01.2022</w:t>
      </w:r>
      <w:r w:rsidR="007C22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№2</w:t>
      </w:r>
    </w:p>
    <w:p w:rsidR="00CA5A61" w:rsidRPr="00FD74F5" w:rsidRDefault="00CA5A61" w:rsidP="006F105E">
      <w:pPr>
        <w:widowControl/>
        <w:ind w:left="4962" w:right="-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Ключевые показатели по осуществлению жилищного контроля и их целевых значений, а также индикативных показателей на территории </w:t>
      </w:r>
      <w:r w:rsidR="00CA5A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="009F4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сельсовета Северного района Новосибирской области</w:t>
      </w: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осуществлении муниципального жилищного контроля (надзора) за соблюдением законодательства о жилищном контроле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 жилищного контроля (далее – жилищный контроль):</w:t>
      </w:r>
    </w:p>
    <w:p w:rsidR="00F50DDF" w:rsidRPr="00FD74F5" w:rsidRDefault="00F50DDF" w:rsidP="00F50DDF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F50DDF" w:rsidRPr="00FD74F5" w:rsidRDefault="00F50DDF" w:rsidP="00F50DDF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Целевыми значениями для ключевых показателей, указанных в подпунктах «а» и пункта 1 настоящего решения, являются % и рублей соответственно.</w:t>
      </w:r>
    </w:p>
    <w:p w:rsidR="00F50DDF" w:rsidRPr="00FD74F5" w:rsidRDefault="00F50DDF" w:rsidP="00F50DDF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Индикативными показателями при осуществлении муниципального контроля являются: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а) количество поданных обоснованных жалоб на действия (бездействие) жилищного контроля и (или) его должностных лиц при проведении контрольных (надзорных) мероприятий в год;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муниципального контроля;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F50DDF" w:rsidRPr="00FD74F5" w:rsidRDefault="00F50DDF" w:rsidP="00F50DD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205FA" w:rsidRPr="00FD74F5" w:rsidRDefault="006205FA">
      <w:pPr>
        <w:rPr>
          <w:rFonts w:ascii="Times New Roman" w:hAnsi="Times New Roman" w:cs="Times New Roman"/>
          <w:sz w:val="28"/>
          <w:szCs w:val="28"/>
        </w:rPr>
      </w:pPr>
    </w:p>
    <w:sectPr w:rsidR="006205FA" w:rsidRPr="00FD74F5" w:rsidSect="00ED000A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92" w:rsidRDefault="00443492">
      <w:r>
        <w:separator/>
      </w:r>
    </w:p>
  </w:endnote>
  <w:endnote w:type="continuationSeparator" w:id="0">
    <w:p w:rsidR="00443492" w:rsidRDefault="0044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92" w:rsidRDefault="00443492">
      <w:r>
        <w:separator/>
      </w:r>
    </w:p>
  </w:footnote>
  <w:footnote w:type="continuationSeparator" w:id="0">
    <w:p w:rsidR="00443492" w:rsidRDefault="0044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443492">
    <w:pPr>
      <w:pStyle w:val="a7"/>
      <w:jc w:val="center"/>
    </w:pPr>
  </w:p>
  <w:p w:rsidR="00ED5CDF" w:rsidRDefault="004434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DF"/>
    <w:rsid w:val="00022415"/>
    <w:rsid w:val="0028525B"/>
    <w:rsid w:val="00443492"/>
    <w:rsid w:val="00486CDC"/>
    <w:rsid w:val="004B1451"/>
    <w:rsid w:val="005422A1"/>
    <w:rsid w:val="006205FA"/>
    <w:rsid w:val="00681009"/>
    <w:rsid w:val="006B55AB"/>
    <w:rsid w:val="006F105E"/>
    <w:rsid w:val="007C22B7"/>
    <w:rsid w:val="007E1ADE"/>
    <w:rsid w:val="008C4330"/>
    <w:rsid w:val="009F43E7"/>
    <w:rsid w:val="00A54B33"/>
    <w:rsid w:val="00A71680"/>
    <w:rsid w:val="00A81857"/>
    <w:rsid w:val="00AF31A2"/>
    <w:rsid w:val="00BA00C6"/>
    <w:rsid w:val="00C738B1"/>
    <w:rsid w:val="00CA5A61"/>
    <w:rsid w:val="00DD6BE9"/>
    <w:rsid w:val="00E12A43"/>
    <w:rsid w:val="00F50DDF"/>
    <w:rsid w:val="00FC158C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0DDF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50DDF"/>
    <w:rPr>
      <w:rFonts w:ascii="Calibri" w:hAnsi="Calibri"/>
    </w:rPr>
  </w:style>
  <w:style w:type="paragraph" w:customStyle="1" w:styleId="ConsPlusNormal">
    <w:name w:val="ConsPlusNormal"/>
    <w:rsid w:val="006F1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a"/>
    <w:uiPriority w:val="99"/>
    <w:locked/>
    <w:rsid w:val="00AF3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9"/>
    <w:uiPriority w:val="99"/>
    <w:qFormat/>
    <w:rsid w:val="00AF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0DDF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50DDF"/>
    <w:rPr>
      <w:rFonts w:ascii="Calibri" w:hAnsi="Calibri"/>
    </w:rPr>
  </w:style>
  <w:style w:type="paragraph" w:customStyle="1" w:styleId="ConsPlusNormal">
    <w:name w:val="ConsPlusNormal"/>
    <w:rsid w:val="006F1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a"/>
    <w:uiPriority w:val="99"/>
    <w:locked/>
    <w:rsid w:val="00AF3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9"/>
    <w:uiPriority w:val="99"/>
    <w:qFormat/>
    <w:rsid w:val="00AF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10</cp:revision>
  <dcterms:created xsi:type="dcterms:W3CDTF">2021-12-17T08:09:00Z</dcterms:created>
  <dcterms:modified xsi:type="dcterms:W3CDTF">2022-04-14T04:12:00Z</dcterms:modified>
</cp:coreProperties>
</file>