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FD" w:rsidRDefault="00ED18FD" w:rsidP="00ED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БИАЗИНСКОГО СЕЛЬСОВЕТА  </w:t>
      </w:r>
    </w:p>
    <w:p w:rsidR="00ED18FD" w:rsidRDefault="00ED18FD" w:rsidP="00ED18FD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Северного района</w:t>
      </w:r>
    </w:p>
    <w:p w:rsidR="00ED18FD" w:rsidRDefault="00ED18FD" w:rsidP="00ED18FD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Новосибирской области</w:t>
      </w:r>
    </w:p>
    <w:p w:rsidR="00ED18FD" w:rsidRDefault="00ED18FD" w:rsidP="00ED18FD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ED18FD" w:rsidRDefault="00ED18FD" w:rsidP="00ED18FD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D18FD" w:rsidRDefault="00ED18FD" w:rsidP="00ED18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18FD" w:rsidRDefault="00ED18FD" w:rsidP="00ED18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иаза                                      №</w:t>
      </w:r>
      <w:r w:rsidR="002844D0">
        <w:rPr>
          <w:rFonts w:ascii="Times New Roman" w:hAnsi="Times New Roman"/>
          <w:sz w:val="28"/>
          <w:szCs w:val="28"/>
        </w:rPr>
        <w:t>62</w:t>
      </w:r>
      <w:bookmarkStart w:id="0" w:name="_GoBack"/>
      <w:bookmarkEnd w:id="0"/>
    </w:p>
    <w:p w:rsidR="00ED18FD" w:rsidRDefault="00ED18FD" w:rsidP="00ED18F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D18FD" w:rsidRDefault="00ED18FD" w:rsidP="00ED1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увеличении фондов оплаты труда работников муниципальных </w:t>
      </w:r>
    </w:p>
    <w:p w:rsidR="00ED18FD" w:rsidRDefault="00ED18FD" w:rsidP="00ED1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учреждений Биазинского сельсовета Северного района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  <w:proofErr w:type="gramEnd"/>
    </w:p>
    <w:p w:rsidR="00ED18FD" w:rsidRDefault="00ED18FD" w:rsidP="00ED1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18FD" w:rsidRDefault="00ED18FD" w:rsidP="00ED18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134 Трудового кодекса Российской Федерации, постановлением Правительства Новосибирской области от </w:t>
      </w:r>
      <w:r w:rsidR="007F5FCA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.1</w:t>
      </w:r>
      <w:r w:rsidR="007F5F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7F5F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116A1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>-п «Об увеличении фондов оплаты труда работников государственных учреждений Новосибирской области, за исключением 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от 28.12.2012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</w:rPr>
        <w:t xml:space="preserve">1688 «О некоторых мерах по реализации государственной политики в сфере защиты детей-сирот и детей, оставшихся без попечения родителей», постановлением администрации Северного района Новосибирской области от </w:t>
      </w:r>
      <w:r w:rsidR="00E116A1">
        <w:rPr>
          <w:rFonts w:ascii="Times New Roman" w:hAnsi="Times New Roman"/>
          <w:sz w:val="28"/>
          <w:szCs w:val="28"/>
        </w:rPr>
        <w:t>0</w:t>
      </w:r>
      <w:r w:rsidR="00A805DE">
        <w:rPr>
          <w:rFonts w:ascii="Times New Roman" w:hAnsi="Times New Roman"/>
          <w:sz w:val="28"/>
          <w:szCs w:val="28"/>
        </w:rPr>
        <w:t>8.11</w:t>
      </w:r>
      <w:r>
        <w:rPr>
          <w:rFonts w:ascii="Times New Roman" w:hAnsi="Times New Roman"/>
          <w:sz w:val="28"/>
          <w:szCs w:val="28"/>
        </w:rPr>
        <w:t>.202</w:t>
      </w:r>
      <w:r w:rsidR="00A805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805DE">
        <w:rPr>
          <w:rFonts w:ascii="Times New Roman" w:hAnsi="Times New Roman"/>
          <w:sz w:val="28"/>
          <w:szCs w:val="28"/>
        </w:rPr>
        <w:t>813</w:t>
      </w:r>
      <w:r>
        <w:rPr>
          <w:rFonts w:ascii="Times New Roman" w:hAnsi="Times New Roman"/>
          <w:sz w:val="28"/>
          <w:szCs w:val="28"/>
        </w:rPr>
        <w:t xml:space="preserve"> «Об увеличении фондов оплаты труда работников муниципальных учреждений Северного района Новосибирской области, за исключением категорий работников, определенных Указами Президента Российской Федерации от 07.05.2012 № 597 «О мероприятиях по реализации государственной социальной политики», от 01.06.2012</w:t>
      </w:r>
      <w:proofErr w:type="gramEnd"/>
      <w:r>
        <w:rPr>
          <w:rFonts w:ascii="Times New Roman" w:hAnsi="Times New Roman"/>
          <w:sz w:val="28"/>
          <w:szCs w:val="28"/>
        </w:rPr>
        <w:t xml:space="preserve"> № 761 «О Национальной стратегии действий в интересах детей на 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родителей», администрация Биазинского сельсовета Северного района Новосибирской  области </w:t>
      </w:r>
    </w:p>
    <w:p w:rsidR="00ED18FD" w:rsidRDefault="00ED18FD" w:rsidP="00ED1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D18FD" w:rsidRDefault="00ED18FD" w:rsidP="00ED1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Увеличить с 1 </w:t>
      </w:r>
      <w:r w:rsidR="00A805DE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ября 202</w:t>
      </w:r>
      <w:r w:rsidR="00A805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A805D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,</w:t>
      </w:r>
      <w:r w:rsidR="00A805D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процента фонды оплаты труда работников муниципальных учреждений Биазинского сельсовета Северного района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государственной </w:t>
      </w:r>
      <w:r>
        <w:rPr>
          <w:rFonts w:ascii="Times New Roman" w:hAnsi="Times New Roman"/>
          <w:sz w:val="28"/>
          <w:szCs w:val="28"/>
        </w:rPr>
        <w:lastRenderedPageBreak/>
        <w:t>социальной политики», от 01.06.2012 № 761 «О Национальной стратегии действий в интересах детей на 2012-2017 годы», от 28.12.2012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№ 1688 «О некоторых мерах по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государственной политики в сфере защиты детей-сирот и детей, оставшихся без попечения родителей».</w:t>
      </w:r>
    </w:p>
    <w:p w:rsidR="00ED18FD" w:rsidRDefault="00ED18FD" w:rsidP="00ED18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>
        <w:rPr>
          <w:rFonts w:ascii="Times New Roman" w:hAnsi="Times New Roman"/>
          <w:sz w:val="28"/>
          <w:szCs w:val="28"/>
        </w:rPr>
        <w:t>Руководителям муниципальных учреждений Биазинского сельсовета Северного района Новосиби</w:t>
      </w:r>
      <w:r w:rsidR="004E3BB4">
        <w:rPr>
          <w:rFonts w:ascii="Times New Roman" w:hAnsi="Times New Roman"/>
          <w:sz w:val="28"/>
          <w:szCs w:val="28"/>
        </w:rPr>
        <w:t>рской области обеспечить с 1 ноября 2024</w:t>
      </w:r>
      <w:r>
        <w:rPr>
          <w:rFonts w:ascii="Times New Roman" w:hAnsi="Times New Roman"/>
          <w:sz w:val="28"/>
          <w:szCs w:val="28"/>
        </w:rPr>
        <w:t>года увеличение заработной платы, установленной трудовыми договорами с работниками муниципальных учреждений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 годы», от 28.12.2012</w:t>
      </w:r>
      <w:proofErr w:type="gramEnd"/>
      <w:r>
        <w:rPr>
          <w:rFonts w:ascii="Times New Roman" w:hAnsi="Times New Roman"/>
          <w:sz w:val="28"/>
          <w:szCs w:val="28"/>
        </w:rPr>
        <w:t xml:space="preserve"> № 1688 «О некоторых мерах по реализации государственной политики в сфере защиты детей-сирот и детей, оставшихся без попечения родителей», не менее чем на </w:t>
      </w:r>
      <w:r w:rsidR="00E52739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,</w:t>
      </w:r>
      <w:r w:rsidR="00E527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за счет увеличения размера надбавки за качественные показатели эффективности деятельности</w:t>
      </w:r>
      <w:r>
        <w:rPr>
          <w:rFonts w:ascii="Times New Roman" w:hAnsi="Times New Roman"/>
          <w:spacing w:val="3"/>
          <w:sz w:val="28"/>
          <w:szCs w:val="28"/>
        </w:rPr>
        <w:t>.</w:t>
      </w:r>
    </w:p>
    <w:p w:rsidR="00ED18FD" w:rsidRDefault="00ED18FD" w:rsidP="00ED18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Финансовое обеспечение расходов, связанных с реализацией настоящего постановления, осуществлять в пределах утвержденных лимитов бюджетных обязательств на 202</w:t>
      </w:r>
      <w:r w:rsidR="00E5273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ED18FD" w:rsidRDefault="00ED18FD" w:rsidP="00ED18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данного постановления возложить на специалиста 1 разряда администрации Биазинского сельсовета Северного района Новосибирской области М.А.Трепову и ведущего бухгалтера МКУ «Центр обеспечения материально-технического и информационного обслуживания» Турикову Е.А.</w:t>
      </w:r>
    </w:p>
    <w:p w:rsidR="00ED18FD" w:rsidRDefault="00ED18FD" w:rsidP="00ED18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18FD" w:rsidRDefault="00ED18FD" w:rsidP="00ED18FD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D18FD" w:rsidRDefault="00ED18FD" w:rsidP="00ED18FD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D18FD" w:rsidRDefault="00E52739" w:rsidP="00ED18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D18FD">
        <w:rPr>
          <w:rFonts w:ascii="Times New Roman" w:hAnsi="Times New Roman"/>
          <w:sz w:val="28"/>
          <w:szCs w:val="28"/>
        </w:rPr>
        <w:t>Г</w:t>
      </w:r>
      <w:proofErr w:type="gramEnd"/>
      <w:r w:rsidR="00ED18F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D18FD">
        <w:rPr>
          <w:rFonts w:ascii="Times New Roman" w:hAnsi="Times New Roman"/>
          <w:sz w:val="28"/>
          <w:szCs w:val="28"/>
        </w:rPr>
        <w:t xml:space="preserve"> Биазинского сельсовета                                                       </w:t>
      </w:r>
    </w:p>
    <w:p w:rsidR="00ED18FD" w:rsidRDefault="00ED18FD" w:rsidP="00ED18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</w:t>
      </w:r>
      <w:r w:rsidR="00E5273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E5273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 w:rsidR="00E5273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E52739">
        <w:rPr>
          <w:rFonts w:ascii="Times New Roman" w:hAnsi="Times New Roman"/>
          <w:sz w:val="28"/>
          <w:szCs w:val="28"/>
        </w:rPr>
        <w:t>Ковган</w:t>
      </w:r>
    </w:p>
    <w:p w:rsidR="00ED18FD" w:rsidRDefault="00ED18FD" w:rsidP="00ED18FD"/>
    <w:p w:rsidR="00ED18FD" w:rsidRDefault="00ED18FD" w:rsidP="00ED18FD"/>
    <w:p w:rsidR="0082152F" w:rsidRDefault="0082152F"/>
    <w:sectPr w:rsidR="0082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B4"/>
    <w:rsid w:val="00133601"/>
    <w:rsid w:val="002844D0"/>
    <w:rsid w:val="004E3BB4"/>
    <w:rsid w:val="00600EB4"/>
    <w:rsid w:val="007F5FCA"/>
    <w:rsid w:val="0082152F"/>
    <w:rsid w:val="0086259C"/>
    <w:rsid w:val="00A805DE"/>
    <w:rsid w:val="00E116A1"/>
    <w:rsid w:val="00E52739"/>
    <w:rsid w:val="00E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D18FD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D18F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8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4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D18FD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D18F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8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2024-11-18T05:31:00Z</cp:lastPrinted>
  <dcterms:created xsi:type="dcterms:W3CDTF">2024-11-18T05:16:00Z</dcterms:created>
  <dcterms:modified xsi:type="dcterms:W3CDTF">2024-11-18T05:32:00Z</dcterms:modified>
</cp:coreProperties>
</file>