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31" w:rsidRPr="00640231" w:rsidRDefault="00640231" w:rsidP="008C1F5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40231">
        <w:rPr>
          <w:rFonts w:eastAsia="Calibri"/>
          <w:sz w:val="28"/>
          <w:szCs w:val="28"/>
          <w:lang w:eastAsia="en-US"/>
        </w:rPr>
        <w:t xml:space="preserve">АДМИНИСТРАЦИЯ БИАЗИНСКОГО СЕЛЬСОВЕТА </w:t>
      </w:r>
    </w:p>
    <w:p w:rsidR="00640231" w:rsidRPr="00640231" w:rsidRDefault="00640231" w:rsidP="008C1F52">
      <w:pPr>
        <w:ind w:left="540" w:right="1615"/>
        <w:jc w:val="center"/>
        <w:rPr>
          <w:rFonts w:eastAsia="Calibri"/>
          <w:sz w:val="28"/>
          <w:szCs w:val="28"/>
          <w:lang w:eastAsia="en-US"/>
        </w:rPr>
      </w:pPr>
      <w:r w:rsidRPr="00640231">
        <w:rPr>
          <w:rFonts w:eastAsia="Calibri"/>
          <w:sz w:val="28"/>
          <w:szCs w:val="28"/>
          <w:lang w:eastAsia="en-US"/>
        </w:rPr>
        <w:t xml:space="preserve">         Северного района</w:t>
      </w:r>
    </w:p>
    <w:p w:rsidR="00640231" w:rsidRPr="00640231" w:rsidRDefault="00640231" w:rsidP="008C1F52">
      <w:pPr>
        <w:ind w:left="540" w:right="1615"/>
        <w:jc w:val="center"/>
        <w:rPr>
          <w:rFonts w:eastAsia="Calibri"/>
          <w:sz w:val="28"/>
          <w:szCs w:val="28"/>
          <w:lang w:eastAsia="en-US"/>
        </w:rPr>
      </w:pPr>
      <w:r w:rsidRPr="00640231">
        <w:rPr>
          <w:rFonts w:eastAsia="Calibri"/>
          <w:sz w:val="28"/>
          <w:szCs w:val="28"/>
          <w:lang w:eastAsia="en-US"/>
        </w:rPr>
        <w:t xml:space="preserve">          Новосибирской области</w:t>
      </w:r>
    </w:p>
    <w:p w:rsidR="00640231" w:rsidRPr="00640231" w:rsidRDefault="00640231" w:rsidP="008C1F52">
      <w:pPr>
        <w:ind w:left="540" w:right="1615"/>
        <w:jc w:val="center"/>
        <w:rPr>
          <w:rFonts w:eastAsia="Calibri"/>
          <w:sz w:val="28"/>
          <w:szCs w:val="28"/>
          <w:lang w:eastAsia="en-US"/>
        </w:rPr>
      </w:pPr>
    </w:p>
    <w:p w:rsidR="00640231" w:rsidRPr="00640231" w:rsidRDefault="00640231" w:rsidP="008C1F52">
      <w:pPr>
        <w:ind w:left="540" w:right="1615"/>
        <w:jc w:val="center"/>
        <w:rPr>
          <w:rFonts w:eastAsia="Calibri"/>
          <w:sz w:val="28"/>
          <w:szCs w:val="28"/>
          <w:lang w:eastAsia="en-US"/>
        </w:rPr>
      </w:pPr>
      <w:r w:rsidRPr="00640231">
        <w:rPr>
          <w:rFonts w:eastAsia="Calibri"/>
          <w:sz w:val="28"/>
          <w:szCs w:val="28"/>
          <w:lang w:eastAsia="en-US"/>
        </w:rPr>
        <w:t xml:space="preserve">          </w:t>
      </w:r>
      <w:proofErr w:type="gramStart"/>
      <w:r w:rsidRPr="00640231">
        <w:rPr>
          <w:rFonts w:eastAsia="Calibri"/>
          <w:sz w:val="28"/>
          <w:szCs w:val="28"/>
          <w:lang w:eastAsia="en-US"/>
        </w:rPr>
        <w:t>П</w:t>
      </w:r>
      <w:proofErr w:type="gramEnd"/>
      <w:r w:rsidRPr="00640231">
        <w:rPr>
          <w:rFonts w:eastAsia="Calibri"/>
          <w:sz w:val="28"/>
          <w:szCs w:val="28"/>
          <w:lang w:eastAsia="en-US"/>
        </w:rPr>
        <w:t xml:space="preserve"> О С Т А Н О В Л Е Н И Е</w:t>
      </w:r>
    </w:p>
    <w:p w:rsidR="00640231" w:rsidRPr="00640231" w:rsidRDefault="00640231" w:rsidP="008C1F52">
      <w:pPr>
        <w:rPr>
          <w:rFonts w:eastAsia="Calibri"/>
          <w:bCs/>
          <w:sz w:val="28"/>
          <w:szCs w:val="28"/>
          <w:lang w:eastAsia="en-US"/>
        </w:rPr>
      </w:pPr>
    </w:p>
    <w:p w:rsidR="00640231" w:rsidRPr="00640231" w:rsidRDefault="008C1F52" w:rsidP="008C1F52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16</w:t>
      </w:r>
      <w:r w:rsidR="00640231">
        <w:rPr>
          <w:rFonts w:eastAsia="Calibri"/>
          <w:bCs/>
          <w:sz w:val="28"/>
          <w:szCs w:val="28"/>
          <w:lang w:eastAsia="en-US"/>
        </w:rPr>
        <w:t>.03</w:t>
      </w:r>
      <w:r w:rsidR="00640231" w:rsidRPr="00640231">
        <w:rPr>
          <w:rFonts w:eastAsia="Calibri"/>
          <w:bCs/>
          <w:sz w:val="28"/>
          <w:szCs w:val="28"/>
          <w:lang w:eastAsia="en-US"/>
        </w:rPr>
        <w:t>.2021                                          с</w:t>
      </w:r>
      <w:proofErr w:type="gramStart"/>
      <w:r w:rsidR="00640231" w:rsidRPr="00640231">
        <w:rPr>
          <w:rFonts w:eastAsia="Calibri"/>
          <w:bCs/>
          <w:sz w:val="28"/>
          <w:szCs w:val="28"/>
          <w:lang w:eastAsia="en-US"/>
        </w:rPr>
        <w:t>.Б</w:t>
      </w:r>
      <w:proofErr w:type="gramEnd"/>
      <w:r w:rsidR="00640231" w:rsidRPr="00640231">
        <w:rPr>
          <w:rFonts w:eastAsia="Calibri"/>
          <w:bCs/>
          <w:sz w:val="28"/>
          <w:szCs w:val="28"/>
          <w:lang w:eastAsia="en-US"/>
        </w:rPr>
        <w:t>иаза                                            № 1</w:t>
      </w:r>
      <w:r>
        <w:rPr>
          <w:rFonts w:eastAsia="Calibri"/>
          <w:bCs/>
          <w:sz w:val="28"/>
          <w:szCs w:val="28"/>
          <w:lang w:eastAsia="en-US"/>
        </w:rPr>
        <w:t>6</w:t>
      </w:r>
    </w:p>
    <w:p w:rsidR="00640231" w:rsidRDefault="00640231" w:rsidP="008C1F52">
      <w:pPr>
        <w:jc w:val="center"/>
        <w:rPr>
          <w:b/>
        </w:rPr>
      </w:pPr>
    </w:p>
    <w:p w:rsidR="00640231" w:rsidRPr="00640231" w:rsidRDefault="00640231" w:rsidP="008C1F52">
      <w:pPr>
        <w:jc w:val="center"/>
        <w:rPr>
          <w:sz w:val="28"/>
        </w:rPr>
      </w:pPr>
      <w:r w:rsidRPr="00640231">
        <w:rPr>
          <w:sz w:val="28"/>
        </w:rPr>
        <w:t xml:space="preserve">Об утверждении Порядка исполнения поручений и указаний Президента </w:t>
      </w:r>
    </w:p>
    <w:p w:rsidR="00640231" w:rsidRPr="00640231" w:rsidRDefault="00640231" w:rsidP="008C1F52">
      <w:pPr>
        <w:jc w:val="center"/>
        <w:rPr>
          <w:sz w:val="28"/>
        </w:rPr>
      </w:pPr>
      <w:r w:rsidRPr="00640231">
        <w:rPr>
          <w:sz w:val="28"/>
        </w:rPr>
        <w:t>Российской Федерации</w:t>
      </w:r>
      <w:r w:rsidR="00E9439E">
        <w:rPr>
          <w:sz w:val="28"/>
        </w:rPr>
        <w:t xml:space="preserve"> в администрации Биазинского сельсовета Северного района Новосибирской области</w:t>
      </w:r>
    </w:p>
    <w:p w:rsidR="00640231" w:rsidRDefault="00640231" w:rsidP="008C1F52">
      <w:pPr>
        <w:jc w:val="center"/>
        <w:rPr>
          <w:b/>
          <w:sz w:val="28"/>
          <w:szCs w:val="28"/>
        </w:rPr>
      </w:pPr>
    </w:p>
    <w:p w:rsidR="00640231" w:rsidRDefault="00640231" w:rsidP="008C1F52">
      <w:pPr>
        <w:rPr>
          <w:sz w:val="28"/>
          <w:szCs w:val="28"/>
        </w:rPr>
      </w:pPr>
    </w:p>
    <w:p w:rsidR="003947AB" w:rsidRPr="00F16C1A" w:rsidRDefault="00204BED" w:rsidP="008C1F52">
      <w:pPr>
        <w:ind w:right="-6" w:firstLine="720"/>
        <w:jc w:val="both"/>
        <w:rPr>
          <w:sz w:val="28"/>
        </w:rPr>
      </w:pPr>
      <w:proofErr w:type="gramStart"/>
      <w:r w:rsidRPr="00EC341A">
        <w:rPr>
          <w:sz w:val="28"/>
        </w:rPr>
        <w:t>Во исполнение Указа Президента Российской Федерации от 28.03.2011 N 352 «О мерах по совершенствованию организации исполнения поручений и указаний Президента Российской Федерации», в целях обеспечения надлежащего исполнения поручений и указаний Президента Российской Федерации</w:t>
      </w:r>
      <w:r w:rsidR="00D500D7">
        <w:rPr>
          <w:sz w:val="32"/>
        </w:rPr>
        <w:t xml:space="preserve">, </w:t>
      </w:r>
      <w:r w:rsidR="009F46C5">
        <w:rPr>
          <w:sz w:val="28"/>
        </w:rPr>
        <w:t>П</w:t>
      </w:r>
      <w:r w:rsidR="00640231" w:rsidRPr="00F16C1A">
        <w:rPr>
          <w:sz w:val="28"/>
        </w:rPr>
        <w:t xml:space="preserve">остановления Губернатора </w:t>
      </w:r>
      <w:r w:rsidR="003947AB" w:rsidRPr="00F16C1A">
        <w:rPr>
          <w:sz w:val="28"/>
        </w:rPr>
        <w:t>Новосибирской</w:t>
      </w:r>
      <w:r w:rsidR="00640231" w:rsidRPr="00F16C1A">
        <w:rPr>
          <w:sz w:val="28"/>
        </w:rPr>
        <w:t xml:space="preserve"> области от </w:t>
      </w:r>
      <w:r w:rsidR="003947AB" w:rsidRPr="00F16C1A">
        <w:rPr>
          <w:sz w:val="28"/>
        </w:rPr>
        <w:t>21</w:t>
      </w:r>
      <w:r w:rsidR="00640231" w:rsidRPr="00F16C1A">
        <w:rPr>
          <w:sz w:val="28"/>
        </w:rPr>
        <w:t>.0</w:t>
      </w:r>
      <w:r w:rsidR="003947AB" w:rsidRPr="00F16C1A">
        <w:rPr>
          <w:sz w:val="28"/>
        </w:rPr>
        <w:t>9</w:t>
      </w:r>
      <w:r w:rsidR="00640231" w:rsidRPr="00F16C1A">
        <w:rPr>
          <w:sz w:val="28"/>
        </w:rPr>
        <w:t xml:space="preserve">.2011 г. № </w:t>
      </w:r>
      <w:r w:rsidR="003947AB" w:rsidRPr="00F16C1A">
        <w:rPr>
          <w:sz w:val="28"/>
        </w:rPr>
        <w:t xml:space="preserve">238 </w:t>
      </w:r>
      <w:r w:rsidR="00640231" w:rsidRPr="00F16C1A">
        <w:rPr>
          <w:sz w:val="28"/>
        </w:rPr>
        <w:t xml:space="preserve">«Об утверждении Порядка исполнения поручений и указаний Президента Российской Федерации», </w:t>
      </w:r>
      <w:proofErr w:type="gramEnd"/>
    </w:p>
    <w:p w:rsidR="00F16C1A" w:rsidRDefault="00116143" w:rsidP="008C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6C1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0231" w:rsidRPr="00F16C1A" w:rsidRDefault="00640231" w:rsidP="008C1F52">
      <w:pPr>
        <w:ind w:right="534" w:firstLine="708"/>
        <w:jc w:val="both"/>
        <w:rPr>
          <w:sz w:val="28"/>
        </w:rPr>
      </w:pPr>
      <w:r w:rsidRPr="00F16C1A">
        <w:rPr>
          <w:sz w:val="28"/>
        </w:rPr>
        <w:t xml:space="preserve">1.Утвердить </w:t>
      </w:r>
      <w:hyperlink r:id="rId6" w:history="1">
        <w:r w:rsidRPr="00F16C1A">
          <w:rPr>
            <w:rStyle w:val="a3"/>
            <w:color w:val="000000"/>
            <w:sz w:val="28"/>
            <w:u w:val="none"/>
          </w:rPr>
          <w:t>Порядок</w:t>
        </w:r>
      </w:hyperlink>
      <w:r w:rsidRPr="00F16C1A">
        <w:rPr>
          <w:sz w:val="28"/>
        </w:rPr>
        <w:t xml:space="preserve"> </w:t>
      </w:r>
      <w:r w:rsidR="00116143">
        <w:rPr>
          <w:sz w:val="28"/>
        </w:rPr>
        <w:t xml:space="preserve">исполнения поручений и указаний </w:t>
      </w:r>
      <w:r w:rsidRPr="00F16C1A">
        <w:rPr>
          <w:sz w:val="28"/>
        </w:rPr>
        <w:t>Президента Российской Федерации</w:t>
      </w:r>
      <w:r w:rsidR="00E9439E">
        <w:rPr>
          <w:sz w:val="28"/>
        </w:rPr>
        <w:t xml:space="preserve"> в </w:t>
      </w:r>
      <w:r w:rsidR="00E9439E">
        <w:rPr>
          <w:sz w:val="28"/>
        </w:rPr>
        <w:t>администрации Биазинского сельсовета Северного района Новосибирской области</w:t>
      </w:r>
      <w:r w:rsidRPr="00F16C1A">
        <w:rPr>
          <w:sz w:val="28"/>
        </w:rPr>
        <w:t xml:space="preserve"> (прилагается).</w:t>
      </w:r>
    </w:p>
    <w:p w:rsidR="006A0C5F" w:rsidRPr="00CA15BE" w:rsidRDefault="006A0C5F" w:rsidP="008C1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B0F">
        <w:rPr>
          <w:sz w:val="28"/>
          <w:szCs w:val="28"/>
        </w:rPr>
        <w:t>2. </w:t>
      </w:r>
      <w:r w:rsidRPr="00CA15BE">
        <w:rPr>
          <w:sz w:val="28"/>
          <w:szCs w:val="28"/>
        </w:rPr>
        <w:t xml:space="preserve">Установить, что ответственные исполнители, определенные Главой </w:t>
      </w:r>
      <w:r>
        <w:rPr>
          <w:sz w:val="28"/>
          <w:szCs w:val="28"/>
        </w:rPr>
        <w:t xml:space="preserve">Биазинского сельсовета </w:t>
      </w:r>
      <w:r w:rsidR="00FB069F">
        <w:rPr>
          <w:sz w:val="28"/>
          <w:szCs w:val="28"/>
        </w:rPr>
        <w:t xml:space="preserve">Северного района </w:t>
      </w:r>
      <w:r w:rsidRPr="00CA15BE">
        <w:rPr>
          <w:sz w:val="28"/>
          <w:szCs w:val="28"/>
        </w:rPr>
        <w:t>Новосибирской области, несут персональную ответственность за своевременное и надлежащее исполнение поручений и указаний Президента Российской Федерации и обеспечивают:</w:t>
      </w:r>
    </w:p>
    <w:p w:rsidR="006A0C5F" w:rsidRPr="00CA15BE" w:rsidRDefault="006A0C5F" w:rsidP="008C1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5BE">
        <w:rPr>
          <w:sz w:val="28"/>
          <w:szCs w:val="28"/>
        </w:rPr>
        <w:t xml:space="preserve">2.1. </w:t>
      </w:r>
      <w:r>
        <w:rPr>
          <w:sz w:val="28"/>
          <w:szCs w:val="28"/>
        </w:rPr>
        <w:t>О</w:t>
      </w:r>
      <w:r w:rsidRPr="00CA15BE">
        <w:rPr>
          <w:sz w:val="28"/>
          <w:szCs w:val="28"/>
        </w:rPr>
        <w:t>рганизацию исполнения поручений и указаний Президента Российской Федерации в полном объеме и в установленные сроки;</w:t>
      </w:r>
    </w:p>
    <w:p w:rsidR="006A0C5F" w:rsidRPr="00FD0B0F" w:rsidRDefault="006A0C5F" w:rsidP="008C1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5BE">
        <w:rPr>
          <w:sz w:val="28"/>
          <w:szCs w:val="28"/>
        </w:rPr>
        <w:t xml:space="preserve">2.2. </w:t>
      </w:r>
      <w:r>
        <w:rPr>
          <w:sz w:val="28"/>
          <w:szCs w:val="28"/>
        </w:rPr>
        <w:t>П</w:t>
      </w:r>
      <w:r w:rsidRPr="00CA15BE">
        <w:rPr>
          <w:sz w:val="28"/>
          <w:szCs w:val="28"/>
        </w:rPr>
        <w:t>одготовку проектов докладов и информации об исполнении поручений и указаний Президента Российской Федерации в установленные сро</w:t>
      </w:r>
      <w:r>
        <w:rPr>
          <w:sz w:val="28"/>
          <w:szCs w:val="28"/>
        </w:rPr>
        <w:t>ки.</w:t>
      </w:r>
      <w:r w:rsidRPr="00FD0B0F">
        <w:rPr>
          <w:sz w:val="28"/>
          <w:szCs w:val="28"/>
        </w:rPr>
        <w:t xml:space="preserve">   </w:t>
      </w:r>
    </w:p>
    <w:p w:rsidR="006A0C5F" w:rsidRDefault="006A0C5F" w:rsidP="008C1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B0F">
        <w:rPr>
          <w:sz w:val="28"/>
          <w:szCs w:val="28"/>
        </w:rPr>
        <w:t>3. </w:t>
      </w:r>
      <w:r>
        <w:rPr>
          <w:sz w:val="28"/>
          <w:szCs w:val="28"/>
        </w:rPr>
        <w:t xml:space="preserve">Специалисту </w:t>
      </w:r>
      <w:r w:rsidR="00A14BBD">
        <w:rPr>
          <w:sz w:val="28"/>
          <w:szCs w:val="28"/>
        </w:rPr>
        <w:t>2</w:t>
      </w:r>
      <w:r>
        <w:rPr>
          <w:sz w:val="28"/>
          <w:szCs w:val="28"/>
        </w:rPr>
        <w:t xml:space="preserve"> разряда </w:t>
      </w:r>
      <w:r w:rsidRPr="00FD0B0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Биазинского сельсовета</w:t>
      </w:r>
      <w:r w:rsidRPr="00FD0B0F">
        <w:rPr>
          <w:sz w:val="28"/>
          <w:szCs w:val="28"/>
        </w:rPr>
        <w:t xml:space="preserve"> Северного района Новосибирской области</w:t>
      </w:r>
      <w:r w:rsidRPr="006543A4">
        <w:t xml:space="preserve"> </w:t>
      </w:r>
      <w:r w:rsidR="00A14BBD" w:rsidRPr="00A14BBD">
        <w:rPr>
          <w:sz w:val="28"/>
          <w:szCs w:val="28"/>
        </w:rPr>
        <w:t>Ковган Ю.В.</w:t>
      </w:r>
      <w:r>
        <w:rPr>
          <w:sz w:val="28"/>
          <w:szCs w:val="28"/>
        </w:rPr>
        <w:t xml:space="preserve"> </w:t>
      </w:r>
      <w:r w:rsidRPr="00CA15BE">
        <w:rPr>
          <w:sz w:val="28"/>
          <w:szCs w:val="28"/>
        </w:rPr>
        <w:t xml:space="preserve">по итогам работы за шесть месяцев и за текущий год вносить на рассмотрение Главе </w:t>
      </w:r>
      <w:r w:rsidR="008C1F52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</w:t>
      </w:r>
      <w:r w:rsidRPr="00CA15BE">
        <w:rPr>
          <w:sz w:val="28"/>
          <w:szCs w:val="28"/>
        </w:rPr>
        <w:t>Северного района Новосибирской области вопросы о ходе исполнения поручений и указаний Президента Российской Федерации и состоянии исполнительской дисциплины</w:t>
      </w:r>
      <w:r w:rsidRPr="00FD0B0F">
        <w:rPr>
          <w:sz w:val="28"/>
          <w:szCs w:val="28"/>
        </w:rPr>
        <w:t>.</w:t>
      </w:r>
    </w:p>
    <w:p w:rsidR="00640231" w:rsidRDefault="00640231" w:rsidP="008C1F52">
      <w:pPr>
        <w:autoSpaceDE w:val="0"/>
        <w:autoSpaceDN w:val="0"/>
        <w:adjustRightInd w:val="0"/>
        <w:ind w:firstLine="709"/>
        <w:jc w:val="both"/>
      </w:pPr>
      <w:r w:rsidRPr="00F16C1A">
        <w:rPr>
          <w:sz w:val="28"/>
        </w:rPr>
        <w:t xml:space="preserve">3. </w:t>
      </w:r>
      <w:proofErr w:type="gramStart"/>
      <w:r w:rsidR="004320BA" w:rsidRPr="004320BA">
        <w:rPr>
          <w:sz w:val="28"/>
        </w:rPr>
        <w:t>Контроль за</w:t>
      </w:r>
      <w:proofErr w:type="gramEnd"/>
      <w:r w:rsidR="004320BA" w:rsidRPr="004320BA">
        <w:rPr>
          <w:sz w:val="28"/>
        </w:rPr>
        <w:t xml:space="preserve"> исполнением постановления оставляю за собой.</w:t>
      </w:r>
    </w:p>
    <w:p w:rsidR="00640231" w:rsidRDefault="00640231" w:rsidP="008C1F52">
      <w:pPr>
        <w:jc w:val="both"/>
      </w:pPr>
    </w:p>
    <w:p w:rsidR="00640231" w:rsidRDefault="00640231" w:rsidP="008C1F52">
      <w:pPr>
        <w:jc w:val="both"/>
      </w:pPr>
    </w:p>
    <w:p w:rsidR="00640231" w:rsidRDefault="00640231" w:rsidP="008C1F52">
      <w:pPr>
        <w:jc w:val="both"/>
      </w:pPr>
    </w:p>
    <w:p w:rsidR="00F16C1A" w:rsidRDefault="00F16C1A" w:rsidP="008C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Биазинского сельсовета</w:t>
      </w:r>
    </w:p>
    <w:p w:rsidR="00F16C1A" w:rsidRDefault="00F16C1A" w:rsidP="008C1F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Н.А.Стебукова</w:t>
      </w:r>
    </w:p>
    <w:p w:rsidR="008C1F52" w:rsidRDefault="00640231" w:rsidP="00E9439E">
      <w:pPr>
        <w:widowControl w:val="0"/>
        <w:autoSpaceDE w:val="0"/>
        <w:autoSpaceDN w:val="0"/>
        <w:adjustRightInd w:val="0"/>
        <w:jc w:val="center"/>
      </w:pPr>
      <w:r>
        <w:t xml:space="preserve">    </w:t>
      </w:r>
      <w:r w:rsidR="00E9439E">
        <w:t xml:space="preserve">                              </w:t>
      </w:r>
    </w:p>
    <w:p w:rsidR="00A54BEA" w:rsidRDefault="00A54BEA" w:rsidP="00E9439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A54BEA" w:rsidRDefault="00640231" w:rsidP="00A14BBD">
      <w:pPr>
        <w:jc w:val="right"/>
      </w:pPr>
      <w:r w:rsidRPr="008C1F52">
        <w:lastRenderedPageBreak/>
        <w:t xml:space="preserve">                                                                                          </w:t>
      </w:r>
    </w:p>
    <w:p w:rsidR="00A54BEA" w:rsidRDefault="00A54BEA" w:rsidP="00A14BBD">
      <w:pPr>
        <w:jc w:val="right"/>
      </w:pPr>
    </w:p>
    <w:p w:rsidR="00640231" w:rsidRPr="008C1F52" w:rsidRDefault="00640231" w:rsidP="00A14BBD">
      <w:pPr>
        <w:jc w:val="right"/>
      </w:pPr>
      <w:bookmarkStart w:id="0" w:name="_GoBack"/>
      <w:bookmarkEnd w:id="0"/>
      <w:r w:rsidRPr="008C1F52">
        <w:t xml:space="preserve">    УТВЕРЖДЕНО</w:t>
      </w:r>
    </w:p>
    <w:p w:rsidR="00640231" w:rsidRPr="008C1F52" w:rsidRDefault="00640231" w:rsidP="00A14BBD">
      <w:pPr>
        <w:jc w:val="right"/>
      </w:pPr>
      <w:r w:rsidRPr="008C1F52">
        <w:t>постановлением администрации</w:t>
      </w:r>
    </w:p>
    <w:p w:rsidR="00640231" w:rsidRPr="008C1F52" w:rsidRDefault="00640231" w:rsidP="00A14BBD">
      <w:pPr>
        <w:jc w:val="right"/>
      </w:pPr>
      <w:r w:rsidRPr="008C1F52">
        <w:t xml:space="preserve">                                                                                                  </w:t>
      </w:r>
      <w:r w:rsidR="00763026" w:rsidRPr="008C1F52">
        <w:t>Биазинского сельсовета              Северного</w:t>
      </w:r>
      <w:r w:rsidRPr="008C1F52">
        <w:t xml:space="preserve"> района</w:t>
      </w:r>
    </w:p>
    <w:p w:rsidR="00640231" w:rsidRPr="008C1F52" w:rsidRDefault="00640231" w:rsidP="00A14BBD">
      <w:pPr>
        <w:jc w:val="right"/>
      </w:pPr>
      <w:r w:rsidRPr="008C1F52">
        <w:t xml:space="preserve">                                                                                               </w:t>
      </w:r>
      <w:r w:rsidR="00763026" w:rsidRPr="008C1F52">
        <w:t>Новосибирской</w:t>
      </w:r>
      <w:r w:rsidRPr="008C1F52">
        <w:t xml:space="preserve"> области</w:t>
      </w:r>
    </w:p>
    <w:p w:rsidR="00640231" w:rsidRPr="008C1F52" w:rsidRDefault="00640231" w:rsidP="00A14BBD">
      <w:pPr>
        <w:jc w:val="right"/>
      </w:pPr>
      <w:r w:rsidRPr="008C1F52">
        <w:t xml:space="preserve">                                                                                              от 1</w:t>
      </w:r>
      <w:r w:rsidR="008C1F52" w:rsidRPr="008C1F52">
        <w:t>6</w:t>
      </w:r>
      <w:r w:rsidRPr="008C1F52">
        <w:t xml:space="preserve"> </w:t>
      </w:r>
      <w:r w:rsidR="008C1F52" w:rsidRPr="008C1F52">
        <w:t>.03.</w:t>
      </w:r>
      <w:r w:rsidRPr="008C1F52">
        <w:t>20</w:t>
      </w:r>
      <w:r w:rsidR="008C1F52" w:rsidRPr="008C1F52">
        <w:t>21</w:t>
      </w:r>
      <w:r w:rsidRPr="008C1F52">
        <w:t xml:space="preserve"> г. № </w:t>
      </w:r>
      <w:r w:rsidR="008C1F52" w:rsidRPr="008C1F52">
        <w:t>16</w:t>
      </w:r>
    </w:p>
    <w:p w:rsidR="00640231" w:rsidRDefault="00640231" w:rsidP="008C1F5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40231" w:rsidRPr="000A5381" w:rsidRDefault="00640231" w:rsidP="008C1F52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0A5381">
        <w:rPr>
          <w:b/>
          <w:bCs/>
          <w:sz w:val="28"/>
        </w:rPr>
        <w:t>ПОРЯДОК</w:t>
      </w:r>
    </w:p>
    <w:p w:rsidR="00640231" w:rsidRPr="00E9439E" w:rsidRDefault="00640231" w:rsidP="008C1F52">
      <w:pPr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 w:rsidRPr="000A5381">
        <w:rPr>
          <w:b/>
          <w:sz w:val="28"/>
        </w:rPr>
        <w:t>исполнения поручений и указаний Президента Российской Федерации</w:t>
      </w:r>
      <w:r w:rsidR="00E9439E">
        <w:rPr>
          <w:b/>
          <w:sz w:val="28"/>
        </w:rPr>
        <w:t xml:space="preserve"> в </w:t>
      </w:r>
      <w:r w:rsidR="00E9439E" w:rsidRPr="00E9439E">
        <w:rPr>
          <w:b/>
          <w:sz w:val="28"/>
        </w:rPr>
        <w:t>администрации Биазинского сельсовета Северного района Новосибирской области</w:t>
      </w:r>
    </w:p>
    <w:p w:rsidR="00640231" w:rsidRDefault="00640231" w:rsidP="008C1F5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40231" w:rsidRPr="004320BA" w:rsidRDefault="0005469A" w:rsidP="008C1F52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1.</w:t>
      </w:r>
      <w:r w:rsidR="00640231" w:rsidRPr="004320BA">
        <w:rPr>
          <w:rFonts w:eastAsia="Calibri"/>
          <w:sz w:val="28"/>
        </w:rPr>
        <w:t xml:space="preserve"> </w:t>
      </w:r>
      <w:proofErr w:type="gramStart"/>
      <w:r w:rsidR="00640231" w:rsidRPr="004320BA">
        <w:rPr>
          <w:rFonts w:eastAsia="Calibri"/>
          <w:sz w:val="28"/>
        </w:rPr>
        <w:t xml:space="preserve">Порядок исполнения поручений и указаний Президента Российской Федерации (далее - Порядок) распространяется на поручения и указания Президента Российской Федерации, данные Главе </w:t>
      </w:r>
      <w:r w:rsidR="00DB4ABE" w:rsidRPr="004320BA">
        <w:rPr>
          <w:rFonts w:eastAsia="Calibri"/>
          <w:sz w:val="28"/>
        </w:rPr>
        <w:t>Биазинского сельсовета Северного района Новосибирской области</w:t>
      </w:r>
      <w:r w:rsidR="00640231" w:rsidRPr="004320BA">
        <w:rPr>
          <w:rFonts w:eastAsia="Calibri"/>
          <w:sz w:val="28"/>
        </w:rPr>
        <w:t xml:space="preserve"> (далее - Глава поселения) и поступившие в администрацию </w:t>
      </w:r>
      <w:r w:rsidR="000104BA" w:rsidRPr="004320BA">
        <w:rPr>
          <w:rFonts w:eastAsia="Calibri"/>
          <w:sz w:val="28"/>
        </w:rPr>
        <w:t>Биазинского сельсовета Северного района Новосибирской области</w:t>
      </w:r>
      <w:r w:rsidR="00640231" w:rsidRPr="004320BA">
        <w:rPr>
          <w:rFonts w:eastAsia="Calibri"/>
          <w:sz w:val="28"/>
        </w:rPr>
        <w:t xml:space="preserve"> (дале</w:t>
      </w:r>
      <w:r w:rsidR="000104BA" w:rsidRPr="004320BA">
        <w:rPr>
          <w:rFonts w:eastAsia="Calibri"/>
          <w:sz w:val="28"/>
        </w:rPr>
        <w:t xml:space="preserve">е – администрация поселения) в </w:t>
      </w:r>
      <w:r w:rsidR="00756E46">
        <w:rPr>
          <w:rFonts w:eastAsia="Calibri"/>
          <w:sz w:val="28"/>
        </w:rPr>
        <w:t>виде</w:t>
      </w:r>
      <w:r w:rsidR="00640231" w:rsidRPr="004320BA">
        <w:rPr>
          <w:rFonts w:eastAsia="Calibri"/>
          <w:sz w:val="28"/>
        </w:rPr>
        <w:t xml:space="preserve"> указов, распоряжений</w:t>
      </w:r>
      <w:r w:rsidR="00166114">
        <w:rPr>
          <w:rFonts w:eastAsia="Calibri"/>
          <w:sz w:val="28"/>
        </w:rPr>
        <w:t>, директив, перечней поручений, поручений и указаний</w:t>
      </w:r>
      <w:r w:rsidR="00640231" w:rsidRPr="004320BA">
        <w:rPr>
          <w:rFonts w:eastAsia="Calibri"/>
          <w:sz w:val="28"/>
        </w:rPr>
        <w:t xml:space="preserve"> Президента Российской Федерации (далее - поручения Президента Российской Федерации)</w:t>
      </w:r>
      <w:r w:rsidR="00C70119">
        <w:rPr>
          <w:rFonts w:eastAsia="Calibri"/>
          <w:sz w:val="28"/>
        </w:rPr>
        <w:t>.</w:t>
      </w:r>
      <w:proofErr w:type="gramEnd"/>
    </w:p>
    <w:p w:rsidR="009A5A3A" w:rsidRPr="00205527" w:rsidRDefault="009A5A3A" w:rsidP="008C1F52">
      <w:pPr>
        <w:ind w:firstLine="708"/>
        <w:contextualSpacing/>
        <w:jc w:val="both"/>
        <w:rPr>
          <w:sz w:val="28"/>
          <w:szCs w:val="28"/>
        </w:rPr>
      </w:pPr>
      <w:r w:rsidRPr="00205527">
        <w:rPr>
          <w:sz w:val="28"/>
          <w:szCs w:val="28"/>
        </w:rPr>
        <w:t xml:space="preserve">2. </w:t>
      </w:r>
      <w:proofErr w:type="gramStart"/>
      <w:r w:rsidRPr="00205527">
        <w:rPr>
          <w:sz w:val="28"/>
          <w:szCs w:val="28"/>
        </w:rPr>
        <w:t xml:space="preserve">Все поручения Президента Российской Федерации в день поступления в администрацию </w:t>
      </w:r>
      <w:r>
        <w:rPr>
          <w:sz w:val="28"/>
          <w:szCs w:val="28"/>
        </w:rPr>
        <w:t xml:space="preserve">Биазинского сельсовета </w:t>
      </w:r>
      <w:r w:rsidRPr="00205527">
        <w:rPr>
          <w:sz w:val="28"/>
          <w:szCs w:val="28"/>
        </w:rPr>
        <w:t xml:space="preserve">Северного района Новосибирской области регистрируются и представляются Главе </w:t>
      </w:r>
      <w:r>
        <w:rPr>
          <w:sz w:val="28"/>
          <w:szCs w:val="28"/>
        </w:rPr>
        <w:t xml:space="preserve">Биазинского сельсовета </w:t>
      </w:r>
      <w:r w:rsidRPr="00205527">
        <w:rPr>
          <w:sz w:val="28"/>
          <w:szCs w:val="28"/>
        </w:rPr>
        <w:t xml:space="preserve">Северного района Новосибирской области, а в его отсутствие - исполняющему обязанности Главы </w:t>
      </w:r>
      <w:r>
        <w:rPr>
          <w:sz w:val="28"/>
          <w:szCs w:val="28"/>
        </w:rPr>
        <w:t xml:space="preserve">Биазинского сельсовета </w:t>
      </w:r>
      <w:r w:rsidR="009F2C2B">
        <w:rPr>
          <w:sz w:val="28"/>
          <w:szCs w:val="28"/>
        </w:rPr>
        <w:t xml:space="preserve">Северного района </w:t>
      </w:r>
      <w:r w:rsidRPr="00205527">
        <w:rPr>
          <w:sz w:val="28"/>
          <w:szCs w:val="28"/>
        </w:rPr>
        <w:t xml:space="preserve">Новосибирской области, в соответствии с требованиями Инструкции по делопроизводству в администрации </w:t>
      </w:r>
      <w:r>
        <w:rPr>
          <w:sz w:val="28"/>
          <w:szCs w:val="28"/>
        </w:rPr>
        <w:t xml:space="preserve">Биазинского сельсовета </w:t>
      </w:r>
      <w:r w:rsidRPr="00205527">
        <w:rPr>
          <w:sz w:val="28"/>
          <w:szCs w:val="28"/>
        </w:rPr>
        <w:t>Северного района Новосибирско</w:t>
      </w:r>
      <w:r w:rsidR="00C87DC4">
        <w:rPr>
          <w:sz w:val="28"/>
          <w:szCs w:val="28"/>
        </w:rPr>
        <w:t>й области</w:t>
      </w:r>
      <w:r w:rsidRPr="00205527">
        <w:rPr>
          <w:sz w:val="28"/>
          <w:szCs w:val="28"/>
        </w:rPr>
        <w:t xml:space="preserve">. </w:t>
      </w:r>
      <w:proofErr w:type="gramEnd"/>
    </w:p>
    <w:p w:rsidR="009A5A3A" w:rsidRPr="00205527" w:rsidRDefault="009A5A3A" w:rsidP="008C1F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3. Глава </w:t>
      </w:r>
      <w:r>
        <w:rPr>
          <w:rFonts w:ascii="Times New Roman" w:hAnsi="Times New Roman" w:cs="Times New Roman"/>
          <w:sz w:val="28"/>
          <w:szCs w:val="28"/>
        </w:rPr>
        <w:t xml:space="preserve">Биазинского сельсовета </w:t>
      </w:r>
      <w:r w:rsidRPr="0020552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определяет исполнителей и дает им поручения по исполнению поручений Президента Российской Федерации.</w:t>
      </w:r>
    </w:p>
    <w:p w:rsidR="009A5A3A" w:rsidRPr="00205527" w:rsidRDefault="009A5A3A" w:rsidP="008C1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Поручение Главы</w:t>
      </w:r>
      <w:r>
        <w:rPr>
          <w:rFonts w:ascii="Times New Roman" w:hAnsi="Times New Roman" w:cs="Times New Roman"/>
          <w:sz w:val="28"/>
          <w:szCs w:val="28"/>
        </w:rPr>
        <w:t xml:space="preserve"> Биазинского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 Новосибирской области оформляется в виде резолюции.</w:t>
      </w:r>
    </w:p>
    <w:p w:rsidR="009A5A3A" w:rsidRPr="00205527" w:rsidRDefault="009A5A3A" w:rsidP="008C1F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4. Доведение поручений Главы </w:t>
      </w:r>
      <w:r>
        <w:rPr>
          <w:rFonts w:ascii="Times New Roman" w:hAnsi="Times New Roman" w:cs="Times New Roman"/>
          <w:sz w:val="28"/>
          <w:szCs w:val="28"/>
        </w:rPr>
        <w:t>Биазинского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до исполнителей осуществляется в соответствии с требованиями инструкции по делопроизводству.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A3A" w:rsidRPr="00205527" w:rsidRDefault="009A5A3A" w:rsidP="008C1F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5. Должностное лицо, указанное в поручении Главы </w:t>
      </w:r>
      <w:r>
        <w:rPr>
          <w:rFonts w:ascii="Times New Roman" w:hAnsi="Times New Roman" w:cs="Times New Roman"/>
          <w:sz w:val="28"/>
          <w:szCs w:val="28"/>
        </w:rPr>
        <w:t>Биазинского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первым (единственным) или обозначенное словом "ответственный", является ответственным исполнителем поручения Главы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0552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(далее - ответственный исполнитель).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A3A" w:rsidRPr="00205527" w:rsidRDefault="009A5A3A" w:rsidP="008C1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В случае если Глав</w:t>
      </w:r>
      <w:r w:rsidR="0046520E">
        <w:rPr>
          <w:rFonts w:ascii="Times New Roman" w:hAnsi="Times New Roman" w:cs="Times New Roman"/>
          <w:sz w:val="28"/>
          <w:szCs w:val="28"/>
        </w:rPr>
        <w:t>ой</w:t>
      </w:r>
      <w:r w:rsidRPr="00205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Биазинского сельсовета </w:t>
      </w:r>
      <w:r w:rsidRPr="00205527">
        <w:rPr>
          <w:rFonts w:ascii="Times New Roman" w:hAnsi="Times New Roman" w:cs="Times New Roman"/>
          <w:sz w:val="28"/>
          <w:szCs w:val="28"/>
        </w:rPr>
        <w:t xml:space="preserve">Северного района  Новосибирской области назначено несколько ответственных исполнителей, работу по исполнению поручения организует ответственный исполнитель, </w:t>
      </w:r>
      <w:r w:rsidRPr="00205527">
        <w:rPr>
          <w:rFonts w:ascii="Times New Roman" w:hAnsi="Times New Roman" w:cs="Times New Roman"/>
          <w:sz w:val="28"/>
          <w:szCs w:val="28"/>
        </w:rPr>
        <w:lastRenderedPageBreak/>
        <w:t>указанный первым или в адрес которого резолюция содержит слова "сбор", "обобщение".</w:t>
      </w:r>
    </w:p>
    <w:p w:rsidR="009A5A3A" w:rsidRPr="00205527" w:rsidRDefault="009A5A3A" w:rsidP="008C1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Должностные лица, указанные в поручении Главы </w:t>
      </w:r>
      <w:r>
        <w:rPr>
          <w:rFonts w:ascii="Times New Roman" w:hAnsi="Times New Roman" w:cs="Times New Roman"/>
          <w:sz w:val="28"/>
          <w:szCs w:val="28"/>
        </w:rPr>
        <w:t>Биазинского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после ответственного исполнителя, обеспечивают исполнение поручения Главы </w:t>
      </w:r>
      <w:r>
        <w:rPr>
          <w:rFonts w:ascii="Times New Roman" w:hAnsi="Times New Roman" w:cs="Times New Roman"/>
          <w:sz w:val="28"/>
          <w:szCs w:val="28"/>
        </w:rPr>
        <w:t>Биазинского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в пределах установленной компетенции и являются соисполнителями поручения (далее - соисполнители).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A3A" w:rsidRPr="00205527" w:rsidRDefault="009A5A3A" w:rsidP="008C1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Соисполнители обязаны представлять ответственному исполнителю предложения в установленный им срок, а в случае, если такой срок не установлен, - в течение первой половины срока, отведенного на исполнение.</w:t>
      </w:r>
    </w:p>
    <w:p w:rsidR="009A5A3A" w:rsidRPr="00205527" w:rsidRDefault="009A5A3A" w:rsidP="008C1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Соисполнители несут ответственность за обеспечение своевременного представления информации ответственному исполнителю и качественное исполнение поручения.</w:t>
      </w:r>
    </w:p>
    <w:p w:rsidR="009A5A3A" w:rsidRPr="00205527" w:rsidRDefault="009A5A3A" w:rsidP="008C1F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8A1">
        <w:rPr>
          <w:rFonts w:ascii="Times New Roman" w:hAnsi="Times New Roman" w:cs="Times New Roman"/>
          <w:sz w:val="28"/>
          <w:szCs w:val="28"/>
        </w:rPr>
        <w:t xml:space="preserve">6. Если соисполнителями являются руководители подведомственных учреждений, поручение Главы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9678A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 Новосибирской области направляется специалистом ответственным за делопроизводство (далее – специалисту) в их адрес с использованием СЭДД для организации исполнения.</w:t>
      </w:r>
    </w:p>
    <w:p w:rsidR="009A5A3A" w:rsidRPr="00205527" w:rsidRDefault="009A5A3A" w:rsidP="008C1F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05527">
        <w:rPr>
          <w:rFonts w:ascii="Times New Roman" w:hAnsi="Times New Roman" w:cs="Times New Roman"/>
          <w:sz w:val="28"/>
          <w:szCs w:val="28"/>
        </w:rPr>
        <w:t xml:space="preserve">Контроль исполнения поручений Главы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05527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осуществляется в соответствии с </w:t>
      </w:r>
      <w:r w:rsidRPr="0020552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</w:t>
      </w:r>
      <w:r w:rsidRPr="00CA15BE">
        <w:rPr>
          <w:rFonts w:ascii="Times New Roman" w:hAnsi="Times New Roman" w:cs="Times New Roman"/>
          <w:color w:val="000000"/>
          <w:sz w:val="28"/>
          <w:szCs w:val="28"/>
        </w:rPr>
        <w:t>об организации контроля исполнения правовых актов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15BE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Биазинского</w:t>
      </w:r>
      <w:r w:rsidRPr="00CA15B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и 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Биазинского</w:t>
      </w:r>
      <w:r w:rsidRPr="00CA15B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области, поручений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Биазинского</w:t>
      </w:r>
      <w:r w:rsidRPr="00CA15B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205527">
        <w:rPr>
          <w:rFonts w:ascii="Times New Roman" w:hAnsi="Times New Roman" w:cs="Times New Roman"/>
          <w:sz w:val="28"/>
          <w:szCs w:val="28"/>
        </w:rPr>
        <w:t>, утвержденным</w:t>
      </w:r>
      <w:r w:rsidRPr="0020552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Биазинского сельсовета </w:t>
      </w:r>
      <w:r w:rsidRPr="00205527">
        <w:rPr>
          <w:rFonts w:ascii="Times New Roman" w:hAnsi="Times New Roman" w:cs="Times New Roman"/>
          <w:color w:val="000000"/>
          <w:sz w:val="28"/>
          <w:szCs w:val="28"/>
        </w:rPr>
        <w:t xml:space="preserve">Северного района Новосибирской области от </w:t>
      </w:r>
      <w:r w:rsidR="00D766E6">
        <w:rPr>
          <w:rFonts w:ascii="Times New Roman" w:hAnsi="Times New Roman" w:cs="Times New Roman"/>
          <w:color w:val="000000"/>
          <w:sz w:val="28"/>
          <w:szCs w:val="28"/>
        </w:rPr>
        <w:t>09.01.20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E70E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0552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E70E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0552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CA15BE">
        <w:rPr>
          <w:rFonts w:ascii="Times New Roman" w:hAnsi="Times New Roman" w:cs="Times New Roman"/>
          <w:sz w:val="28"/>
          <w:szCs w:val="28"/>
        </w:rPr>
        <w:t>О мерах по совершенствованию</w:t>
      </w:r>
      <w:proofErr w:type="gramEnd"/>
      <w:r w:rsidRPr="00CA15BE">
        <w:rPr>
          <w:rFonts w:ascii="Times New Roman" w:hAnsi="Times New Roman" w:cs="Times New Roman"/>
          <w:sz w:val="28"/>
          <w:szCs w:val="28"/>
        </w:rPr>
        <w:t xml:space="preserve"> контроля исполнения правовых актов Главы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</w:t>
      </w:r>
      <w:r w:rsidR="00AE70E1">
        <w:rPr>
          <w:rFonts w:ascii="Times New Roman" w:hAnsi="Times New Roman" w:cs="Times New Roman"/>
          <w:sz w:val="28"/>
          <w:szCs w:val="28"/>
        </w:rPr>
        <w:t xml:space="preserve">и и администрации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области, поручений Главы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5527">
        <w:rPr>
          <w:rFonts w:ascii="Times New Roman" w:hAnsi="Times New Roman" w:cs="Times New Roman"/>
          <w:sz w:val="28"/>
          <w:szCs w:val="28"/>
        </w:rPr>
        <w:t>.</w:t>
      </w:r>
    </w:p>
    <w:p w:rsidR="009A5A3A" w:rsidRPr="00205527" w:rsidRDefault="009A5A3A" w:rsidP="008C1F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8. В целях организации работы по исполнению поручения Главы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ответственный 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A3A" w:rsidRPr="00205527" w:rsidRDefault="009A5A3A" w:rsidP="008C1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1) организует и координирует работу;</w:t>
      </w:r>
    </w:p>
    <w:p w:rsidR="009A5A3A" w:rsidRPr="00205527" w:rsidRDefault="009A5A3A" w:rsidP="008C1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2) определяет лиц, ответственных за сбор, обобщение и подготовку проекта информации об исполнении поручения Главы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области;</w:t>
      </w:r>
    </w:p>
    <w:p w:rsidR="009A5A3A" w:rsidRPr="00205527" w:rsidRDefault="009A5A3A" w:rsidP="008C1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3) определяет сроки и порядок представления ему информации соисполнителями, сроки подготовки итогового проекта информации об исполнении поручения и согласования его соисполнителями;</w:t>
      </w:r>
    </w:p>
    <w:p w:rsidR="009A5A3A" w:rsidRPr="00205527" w:rsidRDefault="009A5A3A" w:rsidP="008C1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4) проводит при необходимости согласительные совещания с соисполнителями, создает рабочие группы;</w:t>
      </w:r>
    </w:p>
    <w:p w:rsidR="009A5A3A" w:rsidRPr="00205527" w:rsidRDefault="009A5A3A" w:rsidP="008C1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5) готовит итоговую информацию об исполнении поручения Главы </w:t>
      </w:r>
      <w:r>
        <w:rPr>
          <w:rFonts w:ascii="Times New Roman" w:hAnsi="Times New Roman" w:cs="Times New Roman"/>
          <w:sz w:val="28"/>
          <w:szCs w:val="28"/>
        </w:rPr>
        <w:t xml:space="preserve">Биазинского сельсовета </w:t>
      </w:r>
      <w:r w:rsidRPr="00205527">
        <w:rPr>
          <w:rFonts w:ascii="Times New Roman" w:hAnsi="Times New Roman" w:cs="Times New Roman"/>
          <w:sz w:val="28"/>
          <w:szCs w:val="28"/>
        </w:rPr>
        <w:t>Северного района  Новосибирской области и несет ответственность за его исполнение;</w:t>
      </w:r>
    </w:p>
    <w:p w:rsidR="009A5A3A" w:rsidRPr="00205527" w:rsidRDefault="009A5A3A" w:rsidP="008C1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lastRenderedPageBreak/>
        <w:t xml:space="preserve">6) информирует при необходимости Главу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о несвоевременности представления предложений или их недоработке соисполнителями;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A3A" w:rsidRPr="00205527" w:rsidRDefault="009A5A3A" w:rsidP="008C1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527">
        <w:rPr>
          <w:rFonts w:ascii="Times New Roman" w:hAnsi="Times New Roman" w:cs="Times New Roman"/>
          <w:sz w:val="28"/>
          <w:szCs w:val="28"/>
        </w:rPr>
        <w:t xml:space="preserve">7) вносит в письменном виде мотивированное предложение Главе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о необходимости изменения ответственного исполнителя либо соисполнителя, изменения состава соисполнителей или о привлечении дополнительно соисполнителей, изменении сроков исполнения поручения (представления информации о ходе исполнения поручения) </w:t>
      </w:r>
      <w:r w:rsidRPr="00205527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трех рабочих дней с даты резолюции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Биазинского</w:t>
      </w:r>
      <w:r w:rsidRPr="000870B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205527">
        <w:rPr>
          <w:rFonts w:ascii="Times New Roman" w:hAnsi="Times New Roman" w:cs="Times New Roman"/>
          <w:color w:val="000000"/>
          <w:sz w:val="28"/>
          <w:szCs w:val="28"/>
        </w:rPr>
        <w:t xml:space="preserve">Северного района  Новосибирской области.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9A5A3A" w:rsidRPr="00205527" w:rsidRDefault="009A5A3A" w:rsidP="008C1F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05527">
        <w:rPr>
          <w:rFonts w:ascii="Times New Roman" w:hAnsi="Times New Roman" w:cs="Times New Roman"/>
          <w:sz w:val="28"/>
          <w:szCs w:val="28"/>
        </w:rPr>
        <w:t xml:space="preserve">По поручениям Президента Российской Федерации, предусматривающим разработку проектов законов, государственных (региональных) программ, а также поручениям, срок исполнения которых составляет более 3 месяцев, ответственный исполнитель в 10-дневный срок со дня получения поручения Главы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</w:t>
      </w:r>
      <w:r w:rsidR="009530F9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r w:rsidRPr="00205527">
        <w:rPr>
          <w:rFonts w:ascii="Times New Roman" w:hAnsi="Times New Roman" w:cs="Times New Roman"/>
          <w:sz w:val="28"/>
          <w:szCs w:val="28"/>
        </w:rPr>
        <w:t xml:space="preserve">Новосибирской области направляет план мероприятий по исполнению поручения Президента Российской Федерации для утверждения Главе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  <w:proofErr w:type="gramEnd"/>
      <w:r w:rsidRPr="00205527">
        <w:rPr>
          <w:rFonts w:ascii="Times New Roman" w:hAnsi="Times New Roman" w:cs="Times New Roman"/>
          <w:sz w:val="28"/>
          <w:szCs w:val="28"/>
        </w:rPr>
        <w:t xml:space="preserve">  Утвержденный план мероприятий передается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Pr="00205527">
        <w:rPr>
          <w:rFonts w:ascii="Times New Roman" w:hAnsi="Times New Roman" w:cs="Times New Roman"/>
          <w:sz w:val="28"/>
          <w:szCs w:val="28"/>
        </w:rPr>
        <w:t xml:space="preserve"> для дальнейшего осуществления </w:t>
      </w:r>
      <w:proofErr w:type="gramStart"/>
      <w:r w:rsidRPr="0020552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05527">
        <w:rPr>
          <w:rFonts w:ascii="Times New Roman" w:hAnsi="Times New Roman" w:cs="Times New Roman"/>
          <w:sz w:val="28"/>
          <w:szCs w:val="28"/>
        </w:rPr>
        <w:t xml:space="preserve"> исполнением.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A3A" w:rsidRPr="00205527" w:rsidRDefault="009A5A3A" w:rsidP="008C1F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10. При наличии объективных обстоятельств, препятствующих исполнению поручения Президента Российской Федерации в установленный срок, ответственный исполнитель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05527">
        <w:rPr>
          <w:rFonts w:ascii="Times New Roman" w:hAnsi="Times New Roman" w:cs="Times New Roman"/>
          <w:sz w:val="28"/>
          <w:szCs w:val="28"/>
        </w:rPr>
        <w:t xml:space="preserve"> чем за пять рабочих дней до истечения первой половины установленного срока готовит на имя лица, назначенного Губернатором Новосибирской области ответственным исполнителем поручений Президента Российской Федерации проект письма с обоснованными предложениями по корректировке срока исполнения и представляет его на подпись Главе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78A1">
        <w:rPr>
          <w:rFonts w:ascii="Times New Roman" w:hAnsi="Times New Roman" w:cs="Times New Roman"/>
          <w:sz w:val="28"/>
          <w:szCs w:val="28"/>
        </w:rPr>
        <w:t xml:space="preserve">а в его отсутствие - </w:t>
      </w:r>
      <w:proofErr w:type="gramStart"/>
      <w:r w:rsidRPr="009678A1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Pr="009678A1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  <w:r>
        <w:rPr>
          <w:rFonts w:ascii="Times New Roman" w:hAnsi="Times New Roman" w:cs="Times New Roman"/>
          <w:sz w:val="28"/>
          <w:szCs w:val="28"/>
        </w:rPr>
        <w:t xml:space="preserve">Биазинского сельсовета </w:t>
      </w:r>
      <w:r w:rsidRPr="009678A1">
        <w:rPr>
          <w:rFonts w:ascii="Times New Roman" w:hAnsi="Times New Roman" w:cs="Times New Roman"/>
          <w:sz w:val="28"/>
          <w:szCs w:val="28"/>
        </w:rPr>
        <w:t>Северного района  Новосибирской области</w:t>
      </w:r>
      <w:r w:rsidRPr="00205527">
        <w:rPr>
          <w:rFonts w:ascii="Times New Roman" w:hAnsi="Times New Roman" w:cs="Times New Roman"/>
          <w:sz w:val="28"/>
          <w:szCs w:val="28"/>
        </w:rPr>
        <w:t xml:space="preserve">. </w:t>
      </w:r>
      <w:r w:rsidRPr="00205527">
        <w:rPr>
          <w:rFonts w:ascii="Times New Roman" w:hAnsi="Times New Roman" w:cs="Times New Roman"/>
          <w:color w:val="000000"/>
          <w:sz w:val="28"/>
          <w:szCs w:val="28"/>
        </w:rPr>
        <w:t xml:space="preserve">Копия письма направляется ответственным исполнителем в течение трех рабочих дней после подписания письма на имя лица, назначенного Губернатором Новосибирской области ответственным исполнителем поручений Президента Российской Федерации и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специалисту</w:t>
      </w:r>
      <w:r w:rsidRPr="0020552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5A3A" w:rsidRPr="00205527" w:rsidRDefault="009A5A3A" w:rsidP="008C1F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11. В случае если в ходе исполнения поручения Президента Российской Федерации возникают обстоятельства, препятствующие его надлежащему исполнению в установленный срок, ответственный исполнитель не </w:t>
      </w:r>
      <w:proofErr w:type="gramStart"/>
      <w:r w:rsidRPr="0020552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05527">
        <w:rPr>
          <w:rFonts w:ascii="Times New Roman" w:hAnsi="Times New Roman" w:cs="Times New Roman"/>
          <w:sz w:val="28"/>
          <w:szCs w:val="28"/>
        </w:rPr>
        <w:t xml:space="preserve"> чем за две недели до истечения установленного срока готовит проект доклада на имя лица, назначенного Губернатором Новосибирской области ответственным исполнителем поручений Президента Российской Федерации, с указанием причин, препятствующих его своевременному исполнению, конкретных мер, принимаемых для обеспечения его исполнения, и предложений о продлении срока исполнения и представляет его на подпись Главе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 Новосибирской области, а в его отсутствие - </w:t>
      </w:r>
      <w:proofErr w:type="gramStart"/>
      <w:r w:rsidRPr="00205527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Pr="00205527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  <w:r>
        <w:rPr>
          <w:rFonts w:ascii="Times New Roman" w:hAnsi="Times New Roman" w:cs="Times New Roman"/>
          <w:sz w:val="28"/>
          <w:szCs w:val="28"/>
        </w:rPr>
        <w:t xml:space="preserve">Биазинского сельсовета </w:t>
      </w:r>
      <w:r w:rsidRPr="0020552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527">
        <w:rPr>
          <w:rFonts w:ascii="Times New Roman" w:hAnsi="Times New Roman" w:cs="Times New Roman"/>
          <w:sz w:val="28"/>
          <w:szCs w:val="28"/>
        </w:rPr>
        <w:t xml:space="preserve">Копия доклада направляется </w:t>
      </w:r>
      <w:r w:rsidRPr="007F435C">
        <w:rPr>
          <w:rFonts w:ascii="Times New Roman" w:hAnsi="Times New Roman" w:cs="Times New Roman"/>
          <w:sz w:val="28"/>
          <w:szCs w:val="28"/>
        </w:rPr>
        <w:lastRenderedPageBreak/>
        <w:t>специалисту.</w:t>
      </w:r>
    </w:p>
    <w:p w:rsidR="009A5A3A" w:rsidRPr="00205527" w:rsidRDefault="009A5A3A" w:rsidP="008C1F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12. По истечении первой половины установленного срока исполнения ответственным исполнителем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Pr="00205527">
        <w:rPr>
          <w:rFonts w:ascii="Times New Roman" w:hAnsi="Times New Roman" w:cs="Times New Roman"/>
          <w:sz w:val="28"/>
          <w:szCs w:val="28"/>
        </w:rPr>
        <w:t xml:space="preserve"> информация о ходе исполнения плана мероприятий по исполнению поручения Президента Российской Федерации, утвержденного согласно </w:t>
      </w:r>
      <w:hyperlink w:anchor="Par69" w:tooltip="10. По поручениям Президента Российской Федерации, предусматривающим разработку проектов законов, государственных (региональных) программ в субъектах Российской Федерации, а также поручениям, срок исполнения которых составляет более 3 месяцев, ответственный ис" w:history="1">
        <w:r w:rsidRPr="000870BB">
          <w:rPr>
            <w:rFonts w:ascii="Times New Roman" w:hAnsi="Times New Roman" w:cs="Times New Roman"/>
            <w:sz w:val="28"/>
            <w:szCs w:val="28"/>
          </w:rPr>
          <w:t>пункту</w:t>
        </w:r>
        <w:r w:rsidRPr="0020552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205527">
        <w:rPr>
          <w:rFonts w:ascii="Times New Roman" w:hAnsi="Times New Roman" w:cs="Times New Roman"/>
          <w:sz w:val="28"/>
          <w:szCs w:val="28"/>
        </w:rPr>
        <w:t>9 Порядка.</w:t>
      </w:r>
    </w:p>
    <w:p w:rsidR="009A5A3A" w:rsidRPr="00205527" w:rsidRDefault="009A5A3A" w:rsidP="008C1F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8"/>
      <w:bookmarkEnd w:id="1"/>
      <w:r w:rsidRPr="00205527">
        <w:rPr>
          <w:rFonts w:ascii="Times New Roman" w:hAnsi="Times New Roman" w:cs="Times New Roman"/>
          <w:sz w:val="28"/>
          <w:szCs w:val="28"/>
        </w:rPr>
        <w:t>13. По результатам исполнения поручения Главы</w:t>
      </w:r>
      <w:r w:rsidRPr="000870BB">
        <w:t xml:space="preserve">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0870B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ответственным исполнителем подготавливаются проекты сопроводительного письма и доклада об исполнении поручения Президента Российской Федерации, которые оформляются в соответствии с инструкцией по делопроизводству.</w:t>
      </w:r>
    </w:p>
    <w:p w:rsidR="009A5A3A" w:rsidRPr="00205527" w:rsidRDefault="009A5A3A" w:rsidP="008C1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Проект доклада об исполнении поручения Президента Российской Федерации должен содержать:</w:t>
      </w:r>
    </w:p>
    <w:p w:rsidR="009A5A3A" w:rsidRPr="00205527" w:rsidRDefault="009A5A3A" w:rsidP="008C1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информацию о проведенных мероприятиях;</w:t>
      </w:r>
    </w:p>
    <w:p w:rsidR="009A5A3A" w:rsidRPr="00205527" w:rsidRDefault="009A5A3A" w:rsidP="008C1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конкретные результаты исполнения поручения;</w:t>
      </w:r>
    </w:p>
    <w:p w:rsidR="009A5A3A" w:rsidRPr="00205527" w:rsidRDefault="009A5A3A" w:rsidP="008C1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перечень нормативных правовых актов, принятых во исполнение поручения, с указанием по каждому: вида, наименования, даты принятия, регистрационного номера, ссылки на источник официального опубликования в информационно-телекоммуникационной сети Интернет (в случае упоминания о них в докладе);</w:t>
      </w:r>
    </w:p>
    <w:p w:rsidR="009A5A3A" w:rsidRPr="00205527" w:rsidRDefault="009A5A3A" w:rsidP="008C1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перечень соглашений, заключенных во исполнение поручения, с указанием реквизитов;</w:t>
      </w:r>
    </w:p>
    <w:p w:rsidR="009A5A3A" w:rsidRPr="00205527" w:rsidRDefault="009A5A3A" w:rsidP="008C1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вывод об исполнении поручения.</w:t>
      </w:r>
    </w:p>
    <w:p w:rsidR="009A5A3A" w:rsidRPr="00205527" w:rsidRDefault="009A5A3A" w:rsidP="008C1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Размер доклада, как правило, не должен превышать трех страниц формата А</w:t>
      </w:r>
      <w:proofErr w:type="gramStart"/>
      <w:r w:rsidRPr="0020552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05527">
        <w:rPr>
          <w:rFonts w:ascii="Times New Roman" w:hAnsi="Times New Roman" w:cs="Times New Roman"/>
          <w:sz w:val="28"/>
          <w:szCs w:val="28"/>
        </w:rPr>
        <w:t>.</w:t>
      </w:r>
    </w:p>
    <w:p w:rsidR="009A5A3A" w:rsidRPr="00205527" w:rsidRDefault="009A5A3A" w:rsidP="008C1F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14. Проекты доклада об исполнении поручения Президента Российской Федерации и сопроводительного письма представляются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Pr="0020552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20552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05527">
        <w:rPr>
          <w:rFonts w:ascii="Times New Roman" w:hAnsi="Times New Roman" w:cs="Times New Roman"/>
          <w:sz w:val="28"/>
          <w:szCs w:val="28"/>
        </w:rPr>
        <w:t xml:space="preserve"> чем за 6 рабочих дней до установленного срока исполнения, "оперативных" - за 2 рабочих дня до установленного срока исполнения, "срочных" - за 1 рабочий день до установленного срока исполнения.</w:t>
      </w:r>
    </w:p>
    <w:p w:rsidR="009A5A3A" w:rsidRPr="00205527" w:rsidRDefault="009A5A3A" w:rsidP="008C1F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205527">
        <w:rPr>
          <w:rFonts w:ascii="Times New Roman" w:hAnsi="Times New Roman" w:cs="Times New Roman"/>
          <w:sz w:val="28"/>
          <w:szCs w:val="28"/>
        </w:rPr>
        <w:t xml:space="preserve"> осуществляет проверку полноты и качества проекта доклада об исполнении поручения Президента Российской Федерации. Проект доклада, подготовленный с нарушением требований инструкции по документационному обеспечению и </w:t>
      </w:r>
      <w:hyperlink w:anchor="Par78" w:tooltip="14. По результатам исполнения поручения Губернатора Новосибирской области ответственным исполнителем подготавливаются проекты сопроводительного письма и доклада об исполнении поручения Президента Российской Федерации, которые оформляются в соответствии с инстр" w:history="1">
        <w:r w:rsidRPr="0024774F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205527">
        <w:rPr>
          <w:rFonts w:ascii="Times New Roman" w:hAnsi="Times New Roman" w:cs="Times New Roman"/>
          <w:sz w:val="28"/>
          <w:szCs w:val="28"/>
        </w:rPr>
        <w:t>3 Порядка, возвращается ответственному исполнителю для доработки и подлежит незамедлительному представлению после доработки.</w:t>
      </w:r>
    </w:p>
    <w:p w:rsidR="009A5A3A" w:rsidRPr="00205527" w:rsidRDefault="009A5A3A" w:rsidP="008C1F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16. Проекты сопроводительного письма и доклада об исполнении поручения Президента Российской Федерации представляются на подпись не </w:t>
      </w:r>
      <w:proofErr w:type="gramStart"/>
      <w:r w:rsidRPr="0020552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05527">
        <w:rPr>
          <w:rFonts w:ascii="Times New Roman" w:hAnsi="Times New Roman" w:cs="Times New Roman"/>
          <w:sz w:val="28"/>
          <w:szCs w:val="28"/>
        </w:rPr>
        <w:t xml:space="preserve"> чем за 2 рабочих дня до установленного срока исполнения, "оперативные" и "срочные" - за 1 рабочий день до установленного срока исполнения.</w:t>
      </w:r>
    </w:p>
    <w:p w:rsidR="009A5A3A" w:rsidRPr="00205527" w:rsidRDefault="009A5A3A" w:rsidP="008C1F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17. Сопроводительные письма к докладам об исполнении поручения Президента Российской Федерации подписываются Главой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527">
        <w:rPr>
          <w:rFonts w:ascii="Times New Roman" w:hAnsi="Times New Roman" w:cs="Times New Roman"/>
          <w:sz w:val="28"/>
          <w:szCs w:val="28"/>
        </w:rPr>
        <w:t xml:space="preserve">а в его отсутствие - </w:t>
      </w:r>
      <w:proofErr w:type="gramStart"/>
      <w:r w:rsidRPr="00205527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Pr="00205527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A3A" w:rsidRPr="00205527" w:rsidRDefault="009A5A3A" w:rsidP="008C1F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18. В случае </w:t>
      </w:r>
      <w:proofErr w:type="gramStart"/>
      <w:r w:rsidRPr="00205527">
        <w:rPr>
          <w:rFonts w:ascii="Times New Roman" w:hAnsi="Times New Roman" w:cs="Times New Roman"/>
          <w:sz w:val="28"/>
          <w:szCs w:val="28"/>
        </w:rPr>
        <w:t>нарушения срока исполнения поручения Главы</w:t>
      </w:r>
      <w:proofErr w:type="gramEnd"/>
      <w:r w:rsidRPr="00205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области, срока </w:t>
      </w:r>
      <w:r w:rsidRPr="00205527">
        <w:rPr>
          <w:rFonts w:ascii="Times New Roman" w:hAnsi="Times New Roman" w:cs="Times New Roman"/>
          <w:sz w:val="28"/>
          <w:szCs w:val="28"/>
        </w:rPr>
        <w:lastRenderedPageBreak/>
        <w:t>направления доклада об исполнении поручения Президента Российской Федерации, ответственный исполнитель не позднее трех рабочих дней после истечения срока исполнения: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A3A" w:rsidRPr="00205527" w:rsidRDefault="009A5A3A" w:rsidP="008C1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представляет Главе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объяснительную записку о причинах нарушения срока исполнения поручения Главе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или несвоевременного направления доклада об исполнении поручения Президента Российской Федерации, информирует о мерах ответственности, принятых в отношении должностных лиц, виновных в несвоевременном исполнении поручения;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A3A" w:rsidRPr="00205527" w:rsidRDefault="009A5A3A" w:rsidP="008C1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направляет Главе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предложение о привлечении к дисциплинарной ответственности соисполнителей, допустивших несвоевременное исполнение поручения.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A3A" w:rsidRPr="00205527" w:rsidRDefault="009A5A3A" w:rsidP="008C1F5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A5A3A" w:rsidRPr="00205527" w:rsidRDefault="009A5A3A" w:rsidP="008C1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527">
        <w:rPr>
          <w:sz w:val="28"/>
          <w:szCs w:val="28"/>
        </w:rPr>
        <w:t xml:space="preserve"> </w:t>
      </w:r>
    </w:p>
    <w:p w:rsidR="009A5A3A" w:rsidRPr="00205527" w:rsidRDefault="009A5A3A" w:rsidP="008C1F52">
      <w:pPr>
        <w:jc w:val="center"/>
        <w:rPr>
          <w:sz w:val="28"/>
          <w:szCs w:val="28"/>
        </w:rPr>
      </w:pPr>
      <w:r w:rsidRPr="00205527">
        <w:rPr>
          <w:sz w:val="28"/>
          <w:szCs w:val="28"/>
        </w:rPr>
        <w:t>_______________________</w:t>
      </w:r>
    </w:p>
    <w:p w:rsidR="009A5A3A" w:rsidRPr="00FD0B0F" w:rsidRDefault="009A5A3A" w:rsidP="008C1F52">
      <w:pPr>
        <w:jc w:val="center"/>
        <w:rPr>
          <w:sz w:val="28"/>
          <w:szCs w:val="28"/>
        </w:rPr>
      </w:pPr>
    </w:p>
    <w:p w:rsidR="00982432" w:rsidRDefault="00982432" w:rsidP="009A5A3A">
      <w:pPr>
        <w:autoSpaceDE w:val="0"/>
        <w:autoSpaceDN w:val="0"/>
        <w:adjustRightInd w:val="0"/>
        <w:ind w:firstLine="709"/>
        <w:jc w:val="both"/>
      </w:pPr>
    </w:p>
    <w:sectPr w:rsidR="00982432" w:rsidSect="00A54B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33"/>
    <w:rsid w:val="000104BA"/>
    <w:rsid w:val="0005469A"/>
    <w:rsid w:val="00083DE7"/>
    <w:rsid w:val="000A5381"/>
    <w:rsid w:val="0010350F"/>
    <w:rsid w:val="00116143"/>
    <w:rsid w:val="00166114"/>
    <w:rsid w:val="00170862"/>
    <w:rsid w:val="00200D9B"/>
    <w:rsid w:val="00204BED"/>
    <w:rsid w:val="003947AB"/>
    <w:rsid w:val="00403C05"/>
    <w:rsid w:val="00427866"/>
    <w:rsid w:val="004320BA"/>
    <w:rsid w:val="0046520E"/>
    <w:rsid w:val="00500426"/>
    <w:rsid w:val="00530B33"/>
    <w:rsid w:val="0053788D"/>
    <w:rsid w:val="005828C2"/>
    <w:rsid w:val="00640231"/>
    <w:rsid w:val="006565E9"/>
    <w:rsid w:val="006A0C5F"/>
    <w:rsid w:val="006F2A4D"/>
    <w:rsid w:val="00756E46"/>
    <w:rsid w:val="00763026"/>
    <w:rsid w:val="008B7971"/>
    <w:rsid w:val="008C1F52"/>
    <w:rsid w:val="009530F9"/>
    <w:rsid w:val="00982432"/>
    <w:rsid w:val="009A5A3A"/>
    <w:rsid w:val="009C18E7"/>
    <w:rsid w:val="009F2C2B"/>
    <w:rsid w:val="009F46C5"/>
    <w:rsid w:val="00A14BBD"/>
    <w:rsid w:val="00A54BEA"/>
    <w:rsid w:val="00A866A7"/>
    <w:rsid w:val="00AE70E1"/>
    <w:rsid w:val="00B3207B"/>
    <w:rsid w:val="00B61311"/>
    <w:rsid w:val="00C70119"/>
    <w:rsid w:val="00C87DC4"/>
    <w:rsid w:val="00D035C3"/>
    <w:rsid w:val="00D500D7"/>
    <w:rsid w:val="00D766E6"/>
    <w:rsid w:val="00D76A1C"/>
    <w:rsid w:val="00DB4ABE"/>
    <w:rsid w:val="00DF3A33"/>
    <w:rsid w:val="00E9439E"/>
    <w:rsid w:val="00E95FA3"/>
    <w:rsid w:val="00EC341A"/>
    <w:rsid w:val="00F058CE"/>
    <w:rsid w:val="00F16C1A"/>
    <w:rsid w:val="00F6294C"/>
    <w:rsid w:val="00F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231"/>
    <w:rPr>
      <w:color w:val="0000FF"/>
      <w:u w:val="single"/>
    </w:rPr>
  </w:style>
  <w:style w:type="paragraph" w:styleId="a4">
    <w:name w:val="No Spacing"/>
    <w:uiPriority w:val="1"/>
    <w:qFormat/>
    <w:rsid w:val="00F16C1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A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F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F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231"/>
    <w:rPr>
      <w:color w:val="0000FF"/>
      <w:u w:val="single"/>
    </w:rPr>
  </w:style>
  <w:style w:type="paragraph" w:styleId="a4">
    <w:name w:val="No Spacing"/>
    <w:uiPriority w:val="1"/>
    <w:qFormat/>
    <w:rsid w:val="00F16C1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A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F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F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95;n=66439;fld=134;dst=100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19507-3FFC-4641-A795-1CFFD286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8</cp:revision>
  <cp:lastPrinted>2021-03-17T04:25:00Z</cp:lastPrinted>
  <dcterms:created xsi:type="dcterms:W3CDTF">2021-03-16T04:46:00Z</dcterms:created>
  <dcterms:modified xsi:type="dcterms:W3CDTF">2021-03-17T04:26:00Z</dcterms:modified>
</cp:coreProperties>
</file>