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86" w:rsidRDefault="000F2586" w:rsidP="000F2586">
      <w:pPr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>Вестник «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>Биазинского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en-US"/>
        </w:rPr>
        <w:t xml:space="preserve"> сельсовета»</w:t>
      </w:r>
    </w:p>
    <w:p w:rsidR="000F2586" w:rsidRDefault="000F2586" w:rsidP="000F2586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lang w:eastAsia="en-US"/>
        </w:rPr>
      </w:pPr>
    </w:p>
    <w:p w:rsidR="000F2586" w:rsidRDefault="000F2586" w:rsidP="000F2586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№ 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n-US"/>
        </w:rPr>
        <w:t xml:space="preserve">9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n-US"/>
        </w:rPr>
        <w:t xml:space="preserve">05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мая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2022</w:t>
      </w:r>
    </w:p>
    <w:p w:rsidR="000F2586" w:rsidRDefault="000F2586" w:rsidP="000F2586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тираж 30 экземпляров</w:t>
      </w:r>
    </w:p>
    <w:p w:rsidR="000F2586" w:rsidRDefault="000F2586" w:rsidP="000F2586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Редактор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Трепова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М.А.</w:t>
      </w:r>
    </w:p>
    <w:p w:rsidR="000F2586" w:rsidRDefault="000F2586" w:rsidP="000F2586">
      <w:pPr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телефон 32-542</w:t>
      </w:r>
    </w:p>
    <w:p w:rsidR="000F2586" w:rsidRDefault="000F2586" w:rsidP="000F258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наш адрес с.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Биаза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Бугаева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72</w:t>
      </w:r>
    </w:p>
    <w:p w:rsidR="00825D28" w:rsidRDefault="00825D28"/>
    <w:p w:rsidR="000F2586" w:rsidRDefault="000F2586" w:rsidP="000F258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586">
        <w:rPr>
          <w:rFonts w:ascii="Times New Roman" w:hAnsi="Times New Roman" w:cs="Times New Roman"/>
          <w:sz w:val="28"/>
          <w:szCs w:val="28"/>
        </w:rPr>
        <w:t>Памятк</w:t>
      </w:r>
      <w:r w:rsidRPr="000F2586">
        <w:rPr>
          <w:rFonts w:ascii="Times New Roman" w:hAnsi="Times New Roman" w:cs="Times New Roman"/>
          <w:sz w:val="28"/>
          <w:szCs w:val="28"/>
        </w:rPr>
        <w:t>а</w:t>
      </w:r>
      <w:r w:rsidRPr="000F2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обеспечению несовершеннолетних лекарственными средствами</w:t>
      </w:r>
      <w:r w:rsidRPr="000F2586">
        <w:rPr>
          <w:rFonts w:ascii="Times New Roman" w:hAnsi="Times New Roman" w:cs="Times New Roman"/>
          <w:sz w:val="28"/>
          <w:szCs w:val="28"/>
        </w:rPr>
        <w:t>, разработанн</w:t>
      </w:r>
      <w:r w:rsidRPr="000F2586">
        <w:rPr>
          <w:rFonts w:ascii="Times New Roman" w:hAnsi="Times New Roman" w:cs="Times New Roman"/>
          <w:sz w:val="28"/>
          <w:szCs w:val="28"/>
        </w:rPr>
        <w:t>ая</w:t>
      </w:r>
      <w:r w:rsidRPr="000F2586">
        <w:rPr>
          <w:rFonts w:ascii="Times New Roman" w:hAnsi="Times New Roman" w:cs="Times New Roman"/>
          <w:sz w:val="28"/>
          <w:szCs w:val="28"/>
        </w:rPr>
        <w:t xml:space="preserve"> прокуратурой Новосибирской области</w:t>
      </w:r>
    </w:p>
    <w:p w:rsidR="000F2586" w:rsidRDefault="000F2586" w:rsidP="000F258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B5290DB" wp14:editId="3255F385">
            <wp:extent cx="6235385" cy="419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5715" cy="419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586" w:rsidRPr="00A70C3A" w:rsidRDefault="000F2586" w:rsidP="000F2586">
      <w:pPr>
        <w:shd w:val="clear" w:color="auto" w:fill="FFFFFF"/>
        <w:spacing w:after="300" w:line="495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5"/>
          <w:szCs w:val="35"/>
        </w:rPr>
      </w:pPr>
      <w:r w:rsidRPr="00A70C3A">
        <w:rPr>
          <w:rFonts w:ascii="Tahoma" w:eastAsia="Times New Roman" w:hAnsi="Tahoma" w:cs="Tahoma"/>
          <w:b/>
          <w:bCs/>
          <w:color w:val="1E1E1E"/>
          <w:kern w:val="36"/>
          <w:sz w:val="35"/>
          <w:szCs w:val="35"/>
        </w:rPr>
        <w:t>Правила содержания сельскохозяйственных животных для граждан в доступной форме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Содержание животных в частных хозяйствах должно осуществляться с соблюдением правил. Это необходимо для предотвращения вспышек опасных болезней и поддержания санитарии на должном уровне. Нормы регулируют обращение с продукцией, отходами, поддержание порядка в помещениях и кормовых складах. Их соблюдение позволяет снизить падеж в хозяйстве и обеспечить ветеринарно-санитарную безопасность.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  <w:u w:val="single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 xml:space="preserve">Соблюдать нормы закона обязаны не только крупные фермерские хозяйства, но и владельцы личных подсобных хозяйств. </w:t>
      </w:r>
      <w:proofErr w:type="gramStart"/>
      <w:r w:rsidRPr="00A70C3A">
        <w:rPr>
          <w:rFonts w:ascii="Tahoma" w:eastAsia="Times New Roman" w:hAnsi="Tahoma" w:cs="Tahoma"/>
          <w:color w:val="4B4A4A"/>
          <w:sz w:val="20"/>
          <w:szCs w:val="20"/>
        </w:rPr>
        <w:t>Контроль за</w:t>
      </w:r>
      <w:proofErr w:type="gramEnd"/>
      <w:r w:rsidRPr="00A70C3A">
        <w:rPr>
          <w:rFonts w:ascii="Tahoma" w:eastAsia="Times New Roman" w:hAnsi="Tahoma" w:cs="Tahoma"/>
          <w:color w:val="4B4A4A"/>
          <w:sz w:val="20"/>
          <w:szCs w:val="20"/>
        </w:rPr>
        <w:t xml:space="preserve"> соблюдением осуществляется Федеральной службой по ветеринарному и фитосанитарному надзору и её территориальными управлениями в рамках </w:t>
      </w:r>
      <w:r w:rsidRPr="00A70C3A">
        <w:rPr>
          <w:rFonts w:ascii="Tahoma" w:eastAsia="Times New Roman" w:hAnsi="Tahoma" w:cs="Tahoma"/>
          <w:color w:val="4B4A4A"/>
          <w:sz w:val="20"/>
          <w:szCs w:val="20"/>
        </w:rPr>
        <w:lastRenderedPageBreak/>
        <w:t>федерального государственного ветеринарного надзора. Нормы содержания животных регламентируются федеральным законодательством и муниципальными актами.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  <w:u w:val="single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  <w:u w:val="single"/>
        </w:rPr>
        <w:t>Ветеринарно-санитарные требования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 xml:space="preserve">Для того чтобы осуществлять ветеринарный контроль надлежащим образом, муниципалитет производит регистрацию продуктивных животных, проживающих в хозяйствах. Владельцам ЛПХ необходимо обращаться в администрацию для внесения записей о поголовье скота в </w:t>
      </w:r>
      <w:proofErr w:type="spellStart"/>
      <w:r w:rsidRPr="00A70C3A">
        <w:rPr>
          <w:rFonts w:ascii="Tahoma" w:eastAsia="Times New Roman" w:hAnsi="Tahoma" w:cs="Tahoma"/>
          <w:color w:val="4B4A4A"/>
          <w:sz w:val="20"/>
          <w:szCs w:val="20"/>
        </w:rPr>
        <w:t>похозяйственную</w:t>
      </w:r>
      <w:proofErr w:type="spellEnd"/>
      <w:r w:rsidRPr="00A70C3A">
        <w:rPr>
          <w:rFonts w:ascii="Tahoma" w:eastAsia="Times New Roman" w:hAnsi="Tahoma" w:cs="Tahoma"/>
          <w:color w:val="4B4A4A"/>
          <w:sz w:val="20"/>
          <w:szCs w:val="20"/>
        </w:rPr>
        <w:t xml:space="preserve"> книгу. Отдельно следует сказать о данной книге. Она является официальным документом, который надлежит вести в установленном Министерством сельского хозяйства порядке. Использование информации из нее разрешается при осуществлении мероприятий органами исполнительной власти. </w:t>
      </w:r>
      <w:proofErr w:type="spellStart"/>
      <w:r w:rsidRPr="00A70C3A">
        <w:rPr>
          <w:rFonts w:ascii="Tahoma" w:eastAsia="Times New Roman" w:hAnsi="Tahoma" w:cs="Tahoma"/>
          <w:color w:val="4B4A4A"/>
          <w:sz w:val="20"/>
          <w:szCs w:val="20"/>
        </w:rPr>
        <w:t>Похозяйственная</w:t>
      </w:r>
      <w:proofErr w:type="spellEnd"/>
      <w:r w:rsidRPr="00A70C3A">
        <w:rPr>
          <w:rFonts w:ascii="Tahoma" w:eastAsia="Times New Roman" w:hAnsi="Tahoma" w:cs="Tahoma"/>
          <w:color w:val="4B4A4A"/>
          <w:sz w:val="20"/>
          <w:szCs w:val="20"/>
        </w:rPr>
        <w:t xml:space="preserve"> книга является единственным официальным документом, подтверждающим наличие у гражданина личного подсобного хозяйства.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 xml:space="preserve">Для регистрации поголовья продуктивных животных или птиц обратитесь в местную администрацию с заявлением о регистрации хозяйства. Для осуществления необходимых действий необходимо сообщить специалисту о количестве животных и птиц каждого вида. В небольших поселениях орган местного самоуправления ежегодно осуществляет опрос владельцев хозяйств на предмет количества животных. Кроме общих норм, муниципалитет может предъявлять </w:t>
      </w:r>
      <w:proofErr w:type="gramStart"/>
      <w:r w:rsidRPr="00A70C3A">
        <w:rPr>
          <w:rFonts w:ascii="Tahoma" w:eastAsia="Times New Roman" w:hAnsi="Tahoma" w:cs="Tahoma"/>
          <w:color w:val="4B4A4A"/>
          <w:sz w:val="20"/>
          <w:szCs w:val="20"/>
        </w:rPr>
        <w:t>собственные</w:t>
      </w:r>
      <w:proofErr w:type="gramEnd"/>
      <w:r w:rsidRPr="00A70C3A">
        <w:rPr>
          <w:rFonts w:ascii="Tahoma" w:eastAsia="Times New Roman" w:hAnsi="Tahoma" w:cs="Tahoma"/>
          <w:color w:val="4B4A4A"/>
          <w:sz w:val="20"/>
          <w:szCs w:val="20"/>
        </w:rPr>
        <w:t>. Они разрабатываются в виде правил и подлежат исполнению, а за нарушение наступает ответственность.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 xml:space="preserve">Сами хозяйства обязаны вести учет поголовья, используя свободную форму документов, а также присваивая животным инвентарные номера путем использования различных форм мечения: </w:t>
      </w:r>
      <w:proofErr w:type="spellStart"/>
      <w:r w:rsidRPr="00A70C3A">
        <w:rPr>
          <w:rFonts w:ascii="Tahoma" w:eastAsia="Times New Roman" w:hAnsi="Tahoma" w:cs="Tahoma"/>
          <w:color w:val="4B4A4A"/>
          <w:sz w:val="20"/>
          <w:szCs w:val="20"/>
        </w:rPr>
        <w:t>чипирование</w:t>
      </w:r>
      <w:proofErr w:type="spellEnd"/>
      <w:r w:rsidRPr="00A70C3A">
        <w:rPr>
          <w:rFonts w:ascii="Tahoma" w:eastAsia="Times New Roman" w:hAnsi="Tahoma" w:cs="Tahoma"/>
          <w:color w:val="4B4A4A"/>
          <w:sz w:val="20"/>
          <w:szCs w:val="20"/>
        </w:rPr>
        <w:t>, клеймение, крепление бирки. Если животное выбывает из учета хозяйства по той или иной причине, об этом надлежит уведомить орган местного самоуправления и государственную ветеринарную службу.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Порядок и условия содержания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Для обеспечения комфортного сосуществования человека и животных нормативы также устанавливают размещение построек на территории хозяйств, в которых размещается племенное поголовье. 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Помимо специальных норм при размещении хозяйственных объектов нужно соблюдать:</w:t>
      </w:r>
    </w:p>
    <w:p w:rsidR="000F2586" w:rsidRPr="00A70C3A" w:rsidRDefault="000F2586" w:rsidP="000F2586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градостроительные нормы;</w:t>
      </w:r>
    </w:p>
    <w:p w:rsidR="000F2586" w:rsidRPr="00A70C3A" w:rsidRDefault="000F2586" w:rsidP="000F2586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экологические;</w:t>
      </w:r>
    </w:p>
    <w:p w:rsidR="000F2586" w:rsidRPr="00A70C3A" w:rsidRDefault="000F2586" w:rsidP="000F2586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санитарно-гигиенические;</w:t>
      </w:r>
    </w:p>
    <w:p w:rsidR="000F2586" w:rsidRPr="00A70C3A" w:rsidRDefault="000F2586" w:rsidP="000F2586">
      <w:pPr>
        <w:numPr>
          <w:ilvl w:val="0"/>
          <w:numId w:val="1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противопожарные.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Постройки для содержания животных необходимо размещать на положенном расстоянии от жилых домов и заборов. Нормирование устанавливается ветеринарными правилами и муниципалитетом. 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Правила оформления ветеринарных документов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Вопрос оформления ветеринарных сопроводительных документов подробно регламентирован федеральным законодательством. Оформлять такие документы необходимо не только при обращении с животной продукцией на продажу, но и при осуществлении действий с живым поголовьем.</w:t>
      </w:r>
    </w:p>
    <w:p w:rsidR="000F2586" w:rsidRPr="00A70C3A" w:rsidRDefault="000F2586" w:rsidP="000F2586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Оформление ветеринарных документов необходимо при производстве продуктов животного происхождения с целью продажи.</w:t>
      </w:r>
    </w:p>
    <w:p w:rsidR="000F2586" w:rsidRPr="00A70C3A" w:rsidRDefault="000F2586" w:rsidP="000F2586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Перемещение животных, птицы и продукции также требует подготовки документов.</w:t>
      </w:r>
    </w:p>
    <w:p w:rsidR="000F2586" w:rsidRPr="00A70C3A" w:rsidRDefault="000F2586" w:rsidP="000F2586">
      <w:pPr>
        <w:numPr>
          <w:ilvl w:val="0"/>
          <w:numId w:val="2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Передача права собственности от одного лица другому на сельскохозяйственную продукцию и продуктивных животных сопровождается оформлением ветеринарных сопроводительных документов.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Современные технологии позволяют оформлять справки в электронном виде. Этот способ получил право на реализацию благодаря приказу Министерства сельского хозяйства.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Для оформления ветеринарных документов необходимо знать, кто обладает компетенцией выд</w:t>
      </w:r>
      <w:r>
        <w:rPr>
          <w:rFonts w:ascii="Tahoma" w:eastAsia="Times New Roman" w:hAnsi="Tahoma" w:cs="Tahoma"/>
          <w:color w:val="4B4A4A"/>
          <w:sz w:val="20"/>
          <w:szCs w:val="20"/>
        </w:rPr>
        <w:t>авать справки тех или иных форм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1"/>
        <w:gridCol w:w="6614"/>
      </w:tblGrid>
      <w:tr w:rsidR="000F2586" w:rsidRPr="00A70C3A" w:rsidTr="000F2586">
        <w:tc>
          <w:tcPr>
            <w:tcW w:w="5000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0F2586" w:rsidRPr="00A70C3A" w:rsidRDefault="000F2586" w:rsidP="001A5B69">
            <w:pPr>
              <w:spacing w:after="150" w:line="240" w:lineRule="auto"/>
              <w:textAlignment w:val="baseline"/>
              <w:rPr>
                <w:rFonts w:ascii="inherit" w:eastAsia="Times New Roman" w:hAnsi="inherit" w:cs="Tahoma"/>
                <w:color w:val="4B4B4B"/>
                <w:sz w:val="20"/>
                <w:szCs w:val="20"/>
              </w:rPr>
            </w:pPr>
            <w:r w:rsidRPr="00A70C3A">
              <w:rPr>
                <w:rFonts w:ascii="inherit" w:eastAsia="Times New Roman" w:hAnsi="inherit" w:cs="Tahoma"/>
                <w:color w:val="4B4B4B"/>
                <w:sz w:val="20"/>
                <w:szCs w:val="20"/>
              </w:rPr>
              <w:lastRenderedPageBreak/>
              <w:t>Органы, которые имеют право выдавать ветеринарные документы</w:t>
            </w:r>
          </w:p>
        </w:tc>
      </w:tr>
      <w:tr w:rsidR="000F2586" w:rsidRPr="00A70C3A" w:rsidTr="000F2586">
        <w:tc>
          <w:tcPr>
            <w:tcW w:w="1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DEDED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0F2586" w:rsidRPr="00A70C3A" w:rsidRDefault="000F2586" w:rsidP="001A5B69">
            <w:pPr>
              <w:spacing w:after="150" w:line="240" w:lineRule="auto"/>
              <w:textAlignment w:val="baseline"/>
              <w:rPr>
                <w:rFonts w:ascii="inherit" w:eastAsia="Times New Roman" w:hAnsi="inherit" w:cs="Tahoma"/>
                <w:color w:val="4B4B4B"/>
                <w:sz w:val="20"/>
                <w:szCs w:val="20"/>
              </w:rPr>
            </w:pPr>
            <w:r w:rsidRPr="00A70C3A">
              <w:rPr>
                <w:rFonts w:ascii="inherit" w:eastAsia="Times New Roman" w:hAnsi="inherit" w:cs="Tahoma"/>
                <w:color w:val="4B4B4B"/>
                <w:sz w:val="20"/>
                <w:szCs w:val="20"/>
              </w:rPr>
              <w:t>Форма документа</w:t>
            </w:r>
          </w:p>
        </w:tc>
        <w:tc>
          <w:tcPr>
            <w:tcW w:w="34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DEDED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0F2586" w:rsidRPr="00A70C3A" w:rsidRDefault="000F2586" w:rsidP="001A5B69">
            <w:pPr>
              <w:spacing w:after="150" w:line="240" w:lineRule="auto"/>
              <w:textAlignment w:val="baseline"/>
              <w:rPr>
                <w:rFonts w:ascii="inherit" w:eastAsia="Times New Roman" w:hAnsi="inherit" w:cs="Tahoma"/>
                <w:color w:val="4B4B4B"/>
                <w:sz w:val="20"/>
                <w:szCs w:val="20"/>
              </w:rPr>
            </w:pPr>
            <w:r w:rsidRPr="00A70C3A">
              <w:rPr>
                <w:rFonts w:ascii="inherit" w:eastAsia="Times New Roman" w:hAnsi="inherit" w:cs="Tahoma"/>
                <w:color w:val="4B4B4B"/>
                <w:sz w:val="20"/>
                <w:szCs w:val="20"/>
              </w:rPr>
              <w:t>Орган, который имеет право выдавать документ</w:t>
            </w:r>
          </w:p>
        </w:tc>
      </w:tr>
      <w:tr w:rsidR="000F2586" w:rsidRPr="00A70C3A" w:rsidTr="000F2586">
        <w:tc>
          <w:tcPr>
            <w:tcW w:w="1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0F2586" w:rsidRPr="00A70C3A" w:rsidRDefault="000F2586" w:rsidP="001A5B69">
            <w:pPr>
              <w:spacing w:after="150" w:line="240" w:lineRule="auto"/>
              <w:textAlignment w:val="baseline"/>
              <w:rPr>
                <w:rFonts w:ascii="inherit" w:eastAsia="Times New Roman" w:hAnsi="inherit" w:cs="Tahoma"/>
                <w:color w:val="4B4B4B"/>
                <w:sz w:val="20"/>
                <w:szCs w:val="20"/>
              </w:rPr>
            </w:pPr>
            <w:r w:rsidRPr="00A70C3A">
              <w:rPr>
                <w:rFonts w:ascii="inherit" w:eastAsia="Times New Roman" w:hAnsi="inherit" w:cs="Tahoma"/>
                <w:color w:val="4B4B4B"/>
                <w:sz w:val="20"/>
                <w:szCs w:val="20"/>
              </w:rPr>
              <w:t>№ 1, 2, 3 и ветеринарные справки формы № 4</w:t>
            </w:r>
          </w:p>
        </w:tc>
        <w:tc>
          <w:tcPr>
            <w:tcW w:w="34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0F2586" w:rsidRPr="00A70C3A" w:rsidRDefault="000F2586" w:rsidP="001A5B69">
            <w:pPr>
              <w:spacing w:after="150" w:line="240" w:lineRule="auto"/>
              <w:textAlignment w:val="baseline"/>
              <w:rPr>
                <w:rFonts w:ascii="inherit" w:eastAsia="Times New Roman" w:hAnsi="inherit" w:cs="Tahoma"/>
                <w:color w:val="4B4B4B"/>
                <w:sz w:val="20"/>
                <w:szCs w:val="20"/>
              </w:rPr>
            </w:pPr>
            <w:r w:rsidRPr="00A70C3A">
              <w:rPr>
                <w:rFonts w:ascii="inherit" w:eastAsia="Times New Roman" w:hAnsi="inherit" w:cs="Tahoma"/>
                <w:color w:val="4B4B4B"/>
                <w:sz w:val="20"/>
                <w:szCs w:val="20"/>
              </w:rPr>
              <w:t>учреждения, подведомственные органам исполнительной власти субъектов Российской Федерации в области ветеринарии</w:t>
            </w:r>
          </w:p>
        </w:tc>
      </w:tr>
      <w:tr w:rsidR="000F2586" w:rsidRPr="00A70C3A" w:rsidTr="000F2586">
        <w:trPr>
          <w:trHeight w:val="778"/>
        </w:trPr>
        <w:tc>
          <w:tcPr>
            <w:tcW w:w="156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DEDED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0F2586" w:rsidRPr="00A70C3A" w:rsidRDefault="000F2586" w:rsidP="001A5B69">
            <w:pPr>
              <w:spacing w:after="150" w:line="240" w:lineRule="auto"/>
              <w:textAlignment w:val="baseline"/>
              <w:rPr>
                <w:rFonts w:ascii="inherit" w:eastAsia="Times New Roman" w:hAnsi="inherit" w:cs="Tahoma"/>
                <w:color w:val="4B4B4B"/>
                <w:sz w:val="20"/>
                <w:szCs w:val="20"/>
                <w:lang w:val="en-US"/>
              </w:rPr>
            </w:pPr>
            <w:r w:rsidRPr="00A70C3A">
              <w:rPr>
                <w:rFonts w:ascii="inherit" w:eastAsia="Times New Roman" w:hAnsi="inherit" w:cs="Tahoma"/>
                <w:color w:val="4B4B4B"/>
                <w:sz w:val="20"/>
                <w:szCs w:val="20"/>
                <w:lang w:val="en-US"/>
              </w:rPr>
              <w:t>№ 5a, 5b, 5c, 5d, 5e, 5f, 5g, 5h, 5i, 5j, 5k, 5l, 6.1, 6.2, 6.3</w:t>
            </w:r>
          </w:p>
        </w:tc>
        <w:tc>
          <w:tcPr>
            <w:tcW w:w="343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DEDED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0F2586" w:rsidRPr="00A70C3A" w:rsidRDefault="000F2586" w:rsidP="001A5B69">
            <w:pPr>
              <w:spacing w:after="150" w:line="240" w:lineRule="auto"/>
              <w:textAlignment w:val="baseline"/>
              <w:rPr>
                <w:rFonts w:ascii="inherit" w:eastAsia="Times New Roman" w:hAnsi="inherit" w:cs="Tahoma"/>
                <w:color w:val="4B4B4B"/>
                <w:sz w:val="20"/>
                <w:szCs w:val="20"/>
              </w:rPr>
            </w:pPr>
            <w:r w:rsidRPr="00A70C3A">
              <w:rPr>
                <w:rFonts w:ascii="inherit" w:eastAsia="Times New Roman" w:hAnsi="inherit" w:cs="Tahoma"/>
                <w:color w:val="4B4B4B"/>
                <w:sz w:val="20"/>
                <w:szCs w:val="20"/>
              </w:rPr>
              <w:t xml:space="preserve">территориальные органы </w:t>
            </w:r>
            <w:proofErr w:type="spellStart"/>
            <w:r w:rsidRPr="00A70C3A">
              <w:rPr>
                <w:rFonts w:ascii="inherit" w:eastAsia="Times New Roman" w:hAnsi="inherit" w:cs="Tahoma"/>
                <w:color w:val="4B4B4B"/>
                <w:sz w:val="20"/>
                <w:szCs w:val="20"/>
              </w:rPr>
              <w:t>Россельхознадзора</w:t>
            </w:r>
            <w:proofErr w:type="spellEnd"/>
          </w:p>
        </w:tc>
      </w:tr>
    </w:tbl>
    <w:p w:rsidR="000F2586" w:rsidRPr="00A70C3A" w:rsidRDefault="000F2586" w:rsidP="000F2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br/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Определив компетенцию, обратитесь в уполномоченный орган с заявлением о выдаче нужной справки. Большинство ветеринарных документов оформляются за один рабочий день и имеют срок действия пять дней с момента выдачи.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Перевозка большого поголовья сельскохозяйственных животных помимо ветеринарной регламентации требует опись с указанием данных на каждое племенное животное:</w:t>
      </w:r>
    </w:p>
    <w:p w:rsidR="000F2586" w:rsidRPr="00A70C3A" w:rsidRDefault="000F2586" w:rsidP="000F2586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кличка;</w:t>
      </w:r>
    </w:p>
    <w:p w:rsidR="000F2586" w:rsidRPr="00A70C3A" w:rsidRDefault="000F2586" w:rsidP="000F2586">
      <w:pPr>
        <w:numPr>
          <w:ilvl w:val="0"/>
          <w:numId w:val="3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инвентаризационный номер;</w:t>
      </w:r>
    </w:p>
    <w:p w:rsidR="000F2586" w:rsidRPr="00A70C3A" w:rsidRDefault="000F2586" w:rsidP="000F2586">
      <w:pPr>
        <w:numPr>
          <w:ilvl w:val="0"/>
          <w:numId w:val="3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вид;</w:t>
      </w:r>
    </w:p>
    <w:p w:rsidR="000F2586" w:rsidRPr="00A70C3A" w:rsidRDefault="000F2586" w:rsidP="000F2586">
      <w:pPr>
        <w:numPr>
          <w:ilvl w:val="0"/>
          <w:numId w:val="3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пол.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Нарушение режима получения документов может привести к уничтожению продукции и даже живого поголовья. Это связано с неблагополучной эпизоотической ситуацией в некоторых регионах страны.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Ветеринарные правила: права и обязанности владельцев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Владение поголовьем сельскохозяйственных животных накладывает множество обязательств, так как животные являются переносчиками многих опасных болезней. Халатное отношение к своим обязанностям в этой ситуации недопустимо. Контрольные органы стремятся проверять соблюдение лицами норм и правил, но без осознанного отношения самих владельцев пользы от этого будет мало.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Владелец сельскохозяйственных животных имеет право:</w:t>
      </w:r>
    </w:p>
    <w:p w:rsidR="000F2586" w:rsidRPr="00A70C3A" w:rsidRDefault="000F2586" w:rsidP="000F2586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разводить на собственном участке животных в количестве, разрешенном местной властью;</w:t>
      </w:r>
    </w:p>
    <w:p w:rsidR="000F2586" w:rsidRPr="00A70C3A" w:rsidRDefault="000F2586" w:rsidP="000F2586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получать от государства субсидии и льготные кредиты на развитие своего хозяйства;</w:t>
      </w:r>
    </w:p>
    <w:p w:rsidR="000F2586" w:rsidRPr="00A70C3A" w:rsidRDefault="000F2586" w:rsidP="000F2586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получать продукцию от своих животных и реализовывать ее, соблюдая правила;</w:t>
      </w:r>
    </w:p>
    <w:p w:rsidR="000F2586" w:rsidRPr="00A70C3A" w:rsidRDefault="000F2586" w:rsidP="000F2586">
      <w:pPr>
        <w:numPr>
          <w:ilvl w:val="0"/>
          <w:numId w:val="4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выпасать скот на организованных пастбищах.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Хозяйствующий субъект — владелец сельскохозяйственных животных обязан:</w:t>
      </w:r>
    </w:p>
    <w:p w:rsidR="000F2586" w:rsidRPr="00A70C3A" w:rsidRDefault="000F2586" w:rsidP="000F2586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 xml:space="preserve">регистрировать каждое животное в </w:t>
      </w:r>
      <w:proofErr w:type="spellStart"/>
      <w:r w:rsidRPr="00A70C3A">
        <w:rPr>
          <w:rFonts w:ascii="Tahoma" w:eastAsia="Times New Roman" w:hAnsi="Tahoma" w:cs="Tahoma"/>
          <w:color w:val="4B4A4A"/>
          <w:sz w:val="20"/>
          <w:szCs w:val="20"/>
        </w:rPr>
        <w:t>похозяйственной</w:t>
      </w:r>
      <w:proofErr w:type="spellEnd"/>
      <w:r w:rsidRPr="00A70C3A">
        <w:rPr>
          <w:rFonts w:ascii="Tahoma" w:eastAsia="Times New Roman" w:hAnsi="Tahoma" w:cs="Tahoma"/>
          <w:color w:val="4B4A4A"/>
          <w:sz w:val="20"/>
          <w:szCs w:val="20"/>
        </w:rPr>
        <w:t xml:space="preserve"> книге;</w:t>
      </w:r>
    </w:p>
    <w:p w:rsidR="000F2586" w:rsidRPr="00A70C3A" w:rsidRDefault="000F2586" w:rsidP="000F2586">
      <w:pPr>
        <w:numPr>
          <w:ilvl w:val="0"/>
          <w:numId w:val="5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прививать продуктивных животных от особо опасных и карантинных болезней;</w:t>
      </w:r>
    </w:p>
    <w:p w:rsidR="000F2586" w:rsidRPr="00A70C3A" w:rsidRDefault="000F2586" w:rsidP="000F2586">
      <w:pPr>
        <w:numPr>
          <w:ilvl w:val="0"/>
          <w:numId w:val="5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извещать ветеринарную станцию о падеже скота от неизвестных причин;</w:t>
      </w:r>
    </w:p>
    <w:p w:rsidR="000F2586" w:rsidRPr="00A70C3A" w:rsidRDefault="000F2586" w:rsidP="000F2586">
      <w:pPr>
        <w:numPr>
          <w:ilvl w:val="0"/>
          <w:numId w:val="5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производить убой скота в установленном порядке;</w:t>
      </w:r>
    </w:p>
    <w:p w:rsidR="000F2586" w:rsidRPr="00A70C3A" w:rsidRDefault="000F2586" w:rsidP="000F2586">
      <w:pPr>
        <w:numPr>
          <w:ilvl w:val="0"/>
          <w:numId w:val="5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соблюдать ветеринарно-санитарные нормы при организации жизнедеятельности животных;</w:t>
      </w:r>
    </w:p>
    <w:p w:rsidR="000F2586" w:rsidRPr="00A70C3A" w:rsidRDefault="000F2586" w:rsidP="000F2586">
      <w:pPr>
        <w:numPr>
          <w:ilvl w:val="0"/>
          <w:numId w:val="5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не допускать выход животных в общественные места;</w:t>
      </w:r>
    </w:p>
    <w:p w:rsidR="000F2586" w:rsidRPr="00A70C3A" w:rsidRDefault="000F2586" w:rsidP="000F2586">
      <w:pPr>
        <w:numPr>
          <w:ilvl w:val="0"/>
          <w:numId w:val="5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 xml:space="preserve">следить за чистотой территории, вывозить отходы и не допускать </w:t>
      </w:r>
      <w:proofErr w:type="spellStart"/>
      <w:r w:rsidRPr="00A70C3A">
        <w:rPr>
          <w:rFonts w:ascii="Tahoma" w:eastAsia="Times New Roman" w:hAnsi="Tahoma" w:cs="Tahoma"/>
          <w:color w:val="4B4A4A"/>
          <w:sz w:val="20"/>
          <w:szCs w:val="20"/>
        </w:rPr>
        <w:t>занавоживания</w:t>
      </w:r>
      <w:proofErr w:type="spellEnd"/>
      <w:r w:rsidRPr="00A70C3A">
        <w:rPr>
          <w:rFonts w:ascii="Tahoma" w:eastAsia="Times New Roman" w:hAnsi="Tahoma" w:cs="Tahoma"/>
          <w:color w:val="4B4A4A"/>
          <w:sz w:val="20"/>
          <w:szCs w:val="20"/>
        </w:rPr>
        <w:t>.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Советы специалистов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 xml:space="preserve">Соседство с сельскохозяйственными животными редко устраивает всех соседей, закон в этих ситуациях чаще всего оказывается на стороне людей. Поэтому чтобы избежать неприятностей и </w:t>
      </w:r>
      <w:proofErr w:type="spellStart"/>
      <w:proofErr w:type="gramStart"/>
      <w:r w:rsidRPr="00A70C3A">
        <w:rPr>
          <w:rFonts w:ascii="Tahoma" w:eastAsia="Times New Roman" w:hAnsi="Tahoma" w:cs="Tahoma"/>
          <w:color w:val="4B4A4A"/>
          <w:sz w:val="20"/>
          <w:szCs w:val="20"/>
        </w:rPr>
        <w:t>и</w:t>
      </w:r>
      <w:proofErr w:type="spellEnd"/>
      <w:proofErr w:type="gramEnd"/>
      <w:r w:rsidRPr="00A70C3A">
        <w:rPr>
          <w:rFonts w:ascii="Tahoma" w:eastAsia="Times New Roman" w:hAnsi="Tahoma" w:cs="Tahoma"/>
          <w:color w:val="4B4A4A"/>
          <w:sz w:val="20"/>
          <w:szCs w:val="20"/>
        </w:rPr>
        <w:t xml:space="preserve"> </w:t>
      </w:r>
      <w:r w:rsidRPr="00A70C3A">
        <w:rPr>
          <w:rFonts w:ascii="Tahoma" w:eastAsia="Times New Roman" w:hAnsi="Tahoma" w:cs="Tahoma"/>
          <w:color w:val="4B4A4A"/>
          <w:sz w:val="20"/>
          <w:szCs w:val="20"/>
        </w:rPr>
        <w:lastRenderedPageBreak/>
        <w:t>мер административного воздействия, старайтесь придерживаться норм закона и находить компромиссы.</w:t>
      </w:r>
    </w:p>
    <w:p w:rsidR="000F2586" w:rsidRPr="00A70C3A" w:rsidRDefault="000F2586" w:rsidP="000F2586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 xml:space="preserve">На этапе возведения хозяйственных помещений позаботьтесь об очистке </w:t>
      </w:r>
      <w:proofErr w:type="gramStart"/>
      <w:r w:rsidRPr="00A70C3A">
        <w:rPr>
          <w:rFonts w:ascii="Tahoma" w:eastAsia="Times New Roman" w:hAnsi="Tahoma" w:cs="Tahoma"/>
          <w:color w:val="4B4A4A"/>
          <w:sz w:val="20"/>
          <w:szCs w:val="20"/>
        </w:rPr>
        <w:t>стоил</w:t>
      </w:r>
      <w:proofErr w:type="gramEnd"/>
      <w:r w:rsidRPr="00A70C3A">
        <w:rPr>
          <w:rFonts w:ascii="Tahoma" w:eastAsia="Times New Roman" w:hAnsi="Tahoma" w:cs="Tahoma"/>
          <w:color w:val="4B4A4A"/>
          <w:sz w:val="20"/>
          <w:szCs w:val="20"/>
        </w:rPr>
        <w:t xml:space="preserve"> и подумайте о том, как организовать регулярную промывку сточных систем. Если ваша ферма не издает лишних запахов, можете считать, что половины проблем у вас нет.</w:t>
      </w:r>
    </w:p>
    <w:p w:rsidR="000F2586" w:rsidRPr="00A70C3A" w:rsidRDefault="000F2586" w:rsidP="000F2586">
      <w:pPr>
        <w:shd w:val="clear" w:color="auto" w:fill="FFFFFF"/>
        <w:spacing w:after="150" w:line="240" w:lineRule="auto"/>
        <w:jc w:val="both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Устанавливайте объекты, в которых предстоит разместить животных как можно дальше от забора и соседских строений.</w:t>
      </w:r>
    </w:p>
    <w:p w:rsidR="000F2586" w:rsidRPr="00A70C3A" w:rsidRDefault="000F2586" w:rsidP="000F2586">
      <w:pPr>
        <w:numPr>
          <w:ilvl w:val="0"/>
          <w:numId w:val="7"/>
        </w:numPr>
        <w:shd w:val="clear" w:color="auto" w:fill="FFFFFF"/>
        <w:spacing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Высокий и крепкий забор — ваш лучший союзник. Чем меньше ваши соседи видят, тем проще им принять факт непростого соседства. Идеальный забор должен быть глухим и не пропускать звуков и запахов.</w:t>
      </w:r>
    </w:p>
    <w:p w:rsidR="000F2586" w:rsidRPr="00A70C3A" w:rsidRDefault="000F2586" w:rsidP="000F2586">
      <w:pPr>
        <w:numPr>
          <w:ilvl w:val="0"/>
          <w:numId w:val="7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Старайтесь вовремя прививать поголовье, случайная жалоба может обернуться проверкой с разбирательствами.</w:t>
      </w:r>
    </w:p>
    <w:p w:rsidR="000F2586" w:rsidRPr="00A70C3A" w:rsidRDefault="000F2586" w:rsidP="000F2586">
      <w:pPr>
        <w:numPr>
          <w:ilvl w:val="0"/>
          <w:numId w:val="7"/>
        </w:numPr>
        <w:shd w:val="clear" w:color="auto" w:fill="FFFFFF"/>
        <w:spacing w:before="75" w:after="0" w:line="270" w:lineRule="atLeast"/>
        <w:ind w:left="0"/>
        <w:textAlignment w:val="baseline"/>
        <w:rPr>
          <w:rFonts w:ascii="Tahoma" w:eastAsia="Times New Roman" w:hAnsi="Tahoma" w:cs="Tahoma"/>
          <w:color w:val="4B4A4A"/>
          <w:sz w:val="20"/>
          <w:szCs w:val="20"/>
        </w:rPr>
      </w:pPr>
      <w:r w:rsidRPr="00A70C3A">
        <w:rPr>
          <w:rFonts w:ascii="Tahoma" w:eastAsia="Times New Roman" w:hAnsi="Tahoma" w:cs="Tahoma"/>
          <w:color w:val="4B4A4A"/>
          <w:sz w:val="20"/>
          <w:szCs w:val="20"/>
        </w:rPr>
        <w:t>Никогда не осуществляйте забой скота самостоятельно, это нарушение многих ветеринарных норм и правил.</w:t>
      </w:r>
    </w:p>
    <w:p w:rsidR="000F2586" w:rsidRDefault="000F2586" w:rsidP="000F2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586" w:rsidRPr="00D479E4" w:rsidRDefault="000F2586" w:rsidP="000F25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E4">
        <w:rPr>
          <w:rFonts w:ascii="Times New Roman" w:hAnsi="Times New Roman" w:cs="Times New Roman"/>
          <w:b/>
          <w:sz w:val="28"/>
          <w:szCs w:val="28"/>
        </w:rPr>
        <w:t>Информация Административн</w:t>
      </w:r>
      <w:r w:rsidR="00D479E4" w:rsidRPr="00D479E4">
        <w:rPr>
          <w:rFonts w:ascii="Times New Roman" w:hAnsi="Times New Roman" w:cs="Times New Roman"/>
          <w:b/>
          <w:sz w:val="28"/>
          <w:szCs w:val="28"/>
        </w:rPr>
        <w:t>ой</w:t>
      </w:r>
      <w:r w:rsidRPr="00D479E4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D479E4" w:rsidRPr="00D479E4">
        <w:rPr>
          <w:rFonts w:ascii="Times New Roman" w:hAnsi="Times New Roman" w:cs="Times New Roman"/>
          <w:b/>
          <w:sz w:val="28"/>
          <w:szCs w:val="28"/>
        </w:rPr>
        <w:t>и</w:t>
      </w:r>
      <w:r w:rsidRPr="00D479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2586" w:rsidRDefault="00D479E4" w:rsidP="000F25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9E4">
        <w:rPr>
          <w:rFonts w:ascii="Times New Roman" w:hAnsi="Times New Roman" w:cs="Times New Roman"/>
          <w:b/>
          <w:sz w:val="28"/>
          <w:szCs w:val="28"/>
        </w:rPr>
        <w:t>Биазинского</w:t>
      </w:r>
      <w:proofErr w:type="spellEnd"/>
      <w:r w:rsidRPr="00D479E4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D479E4" w:rsidRDefault="00D479E4" w:rsidP="000F25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9E4" w:rsidRPr="006A531B" w:rsidRDefault="00D479E4" w:rsidP="006A53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1B">
        <w:rPr>
          <w:rFonts w:ascii="Times New Roman" w:hAnsi="Times New Roman" w:cs="Times New Roman"/>
          <w:sz w:val="28"/>
          <w:szCs w:val="28"/>
        </w:rPr>
        <w:t xml:space="preserve">Административная комиссия  </w:t>
      </w:r>
      <w:proofErr w:type="spellStart"/>
      <w:r w:rsidRPr="006A531B">
        <w:rPr>
          <w:rFonts w:ascii="Times New Roman" w:hAnsi="Times New Roman" w:cs="Times New Roman"/>
          <w:sz w:val="28"/>
          <w:szCs w:val="28"/>
        </w:rPr>
        <w:t>Биазинского</w:t>
      </w:r>
      <w:proofErr w:type="spellEnd"/>
      <w:r w:rsidRPr="006A53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рекомендует </w:t>
      </w:r>
      <w:r w:rsidRPr="006A531B">
        <w:rPr>
          <w:rFonts w:ascii="Times New Roman" w:hAnsi="Times New Roman" w:cs="Times New Roman"/>
          <w:sz w:val="28"/>
          <w:szCs w:val="28"/>
        </w:rPr>
        <w:t xml:space="preserve">собственникам и пользователям усадеб </w:t>
      </w:r>
      <w:r w:rsidRPr="006A531B">
        <w:rPr>
          <w:rFonts w:ascii="Times New Roman" w:hAnsi="Times New Roman" w:cs="Times New Roman"/>
          <w:sz w:val="28"/>
          <w:szCs w:val="28"/>
        </w:rPr>
        <w:t xml:space="preserve"> в срок до 10 мая 2022 года  произвести работы по ликвидации  мусора и зарослей бур</w:t>
      </w:r>
      <w:r w:rsidRPr="006A531B">
        <w:rPr>
          <w:rFonts w:ascii="Times New Roman" w:hAnsi="Times New Roman" w:cs="Times New Roman"/>
          <w:sz w:val="28"/>
          <w:szCs w:val="28"/>
        </w:rPr>
        <w:t>ьяна  на территории домовладений</w:t>
      </w:r>
      <w:r w:rsidRPr="006A53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9E4" w:rsidRDefault="00D479E4" w:rsidP="006A531B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невыполнения данной рекомендации, </w:t>
      </w:r>
      <w:r>
        <w:rPr>
          <w:rFonts w:ascii="Times New Roman" w:hAnsi="Times New Roman" w:cs="Times New Roman"/>
          <w:sz w:val="28"/>
          <w:szCs w:val="28"/>
        </w:rPr>
        <w:t xml:space="preserve">хозяева и пользователи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частных усадеб, по фактам </w:t>
      </w:r>
      <w:r w:rsidR="006A531B">
        <w:rPr>
          <w:rFonts w:ascii="Times New Roman" w:hAnsi="Times New Roman" w:cs="Times New Roman"/>
          <w:sz w:val="28"/>
          <w:szCs w:val="28"/>
        </w:rPr>
        <w:t xml:space="preserve">выявления захламлений в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A531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объездов, </w:t>
      </w:r>
      <w:r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 согласно Закона об Административных Правонаруш</w:t>
      </w:r>
      <w:r>
        <w:rPr>
          <w:rFonts w:ascii="Times New Roman" w:hAnsi="Times New Roman" w:cs="Times New Roman"/>
          <w:sz w:val="28"/>
          <w:szCs w:val="28"/>
        </w:rPr>
        <w:t xml:space="preserve">ениях в Новосибирской области </w:t>
      </w:r>
      <w:r w:rsidR="006A5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Статья 8.16.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Нарушение требований по содержанию зеленых насаждений; Статья 12.5.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(постановления, представления) органа </w:t>
      </w:r>
      <w:r w:rsidR="006A5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(должностного лица), осуществляющего муниципальный контроль).</w:t>
      </w:r>
      <w:bookmarkStart w:id="0" w:name="_GoBack"/>
      <w:bookmarkEnd w:id="0"/>
      <w:proofErr w:type="gramEnd"/>
    </w:p>
    <w:p w:rsidR="00D479E4" w:rsidRPr="00D479E4" w:rsidRDefault="00D479E4" w:rsidP="000F25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79E4" w:rsidRPr="00D4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2E0F"/>
    <w:multiLevelType w:val="multilevel"/>
    <w:tmpl w:val="5DEE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A63A00"/>
    <w:multiLevelType w:val="multilevel"/>
    <w:tmpl w:val="AC7A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C11434"/>
    <w:multiLevelType w:val="multilevel"/>
    <w:tmpl w:val="7B9C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E16976"/>
    <w:multiLevelType w:val="multilevel"/>
    <w:tmpl w:val="5CC2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B94E3A"/>
    <w:multiLevelType w:val="multilevel"/>
    <w:tmpl w:val="B470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3E065B"/>
    <w:multiLevelType w:val="multilevel"/>
    <w:tmpl w:val="0FA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4E7250"/>
    <w:multiLevelType w:val="multilevel"/>
    <w:tmpl w:val="7DC4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0E"/>
    <w:rsid w:val="000F2586"/>
    <w:rsid w:val="006A531B"/>
    <w:rsid w:val="00825D28"/>
    <w:rsid w:val="00AC1C0E"/>
    <w:rsid w:val="00D4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58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58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dcterms:created xsi:type="dcterms:W3CDTF">2022-05-05T03:06:00Z</dcterms:created>
  <dcterms:modified xsi:type="dcterms:W3CDTF">2022-05-05T03:35:00Z</dcterms:modified>
</cp:coreProperties>
</file>