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0EA" w:rsidRDefault="001040EA" w:rsidP="001040EA">
      <w:pPr>
        <w:autoSpaceDN w:val="0"/>
        <w:ind w:left="142"/>
        <w:jc w:val="center"/>
        <w:rPr>
          <w:b/>
          <w:i/>
          <w:sz w:val="28"/>
          <w:szCs w:val="28"/>
          <w:lang w:eastAsia="en-US"/>
        </w:rPr>
      </w:pPr>
      <w:r>
        <w:rPr>
          <w:b/>
          <w:i/>
          <w:sz w:val="28"/>
          <w:szCs w:val="28"/>
          <w:lang w:eastAsia="en-US"/>
        </w:rPr>
        <w:t>Вестник «Биазинского сельсовета»</w:t>
      </w:r>
    </w:p>
    <w:p w:rsidR="001040EA" w:rsidRDefault="001040EA" w:rsidP="001040EA">
      <w:pPr>
        <w:autoSpaceDN w:val="0"/>
        <w:ind w:left="142"/>
        <w:rPr>
          <w:b/>
          <w:i/>
          <w:sz w:val="28"/>
          <w:szCs w:val="28"/>
          <w:lang w:eastAsia="en-US"/>
        </w:rPr>
      </w:pPr>
    </w:p>
    <w:p w:rsidR="001040EA" w:rsidRDefault="001040EA" w:rsidP="001040EA">
      <w:pPr>
        <w:autoSpaceDN w:val="0"/>
        <w:ind w:left="142"/>
        <w:rPr>
          <w:b/>
          <w:i/>
          <w:sz w:val="28"/>
          <w:szCs w:val="28"/>
          <w:lang w:eastAsia="en-US"/>
        </w:rPr>
      </w:pPr>
      <w:r>
        <w:rPr>
          <w:b/>
          <w:i/>
          <w:sz w:val="28"/>
          <w:szCs w:val="28"/>
          <w:lang w:eastAsia="en-US"/>
        </w:rPr>
        <w:t xml:space="preserve">№ </w:t>
      </w:r>
      <w:r>
        <w:rPr>
          <w:b/>
          <w:i/>
          <w:sz w:val="28"/>
          <w:szCs w:val="28"/>
          <w:lang w:eastAsia="en-US"/>
        </w:rPr>
        <w:t>9</w:t>
      </w:r>
      <w:r>
        <w:rPr>
          <w:b/>
          <w:i/>
          <w:sz w:val="28"/>
          <w:szCs w:val="28"/>
          <w:lang w:eastAsia="en-US"/>
        </w:rPr>
        <w:t xml:space="preserve"> от </w:t>
      </w:r>
      <w:r>
        <w:rPr>
          <w:b/>
          <w:i/>
          <w:sz w:val="28"/>
          <w:szCs w:val="28"/>
          <w:lang w:eastAsia="en-US"/>
        </w:rPr>
        <w:t>04апреля</w:t>
      </w:r>
      <w:r>
        <w:rPr>
          <w:b/>
          <w:i/>
          <w:sz w:val="28"/>
          <w:szCs w:val="28"/>
          <w:lang w:eastAsia="en-US"/>
        </w:rPr>
        <w:t xml:space="preserve"> 2025</w:t>
      </w:r>
    </w:p>
    <w:p w:rsidR="001040EA" w:rsidRDefault="001040EA" w:rsidP="001040EA">
      <w:pPr>
        <w:autoSpaceDN w:val="0"/>
        <w:ind w:left="142"/>
        <w:rPr>
          <w:b/>
          <w:i/>
          <w:sz w:val="28"/>
          <w:szCs w:val="28"/>
          <w:lang w:eastAsia="en-US"/>
        </w:rPr>
      </w:pPr>
      <w:r>
        <w:rPr>
          <w:b/>
          <w:i/>
          <w:sz w:val="28"/>
          <w:szCs w:val="28"/>
          <w:lang w:eastAsia="en-US"/>
        </w:rPr>
        <w:t>тираж 30 экземпляров</w:t>
      </w:r>
    </w:p>
    <w:p w:rsidR="001040EA" w:rsidRDefault="001040EA" w:rsidP="001040EA">
      <w:pPr>
        <w:autoSpaceDN w:val="0"/>
        <w:ind w:left="142"/>
        <w:rPr>
          <w:b/>
          <w:i/>
          <w:sz w:val="28"/>
          <w:szCs w:val="28"/>
          <w:lang w:eastAsia="en-US"/>
        </w:rPr>
      </w:pPr>
      <w:r>
        <w:rPr>
          <w:b/>
          <w:i/>
          <w:sz w:val="28"/>
          <w:szCs w:val="28"/>
          <w:lang w:eastAsia="en-US"/>
        </w:rPr>
        <w:t>Редактор Трепова М.А.</w:t>
      </w:r>
    </w:p>
    <w:p w:rsidR="001040EA" w:rsidRDefault="001040EA" w:rsidP="001040EA">
      <w:pPr>
        <w:autoSpaceDN w:val="0"/>
        <w:ind w:left="142"/>
        <w:rPr>
          <w:b/>
          <w:i/>
          <w:sz w:val="28"/>
          <w:szCs w:val="28"/>
          <w:lang w:eastAsia="en-US"/>
        </w:rPr>
      </w:pPr>
      <w:r>
        <w:rPr>
          <w:b/>
          <w:i/>
          <w:sz w:val="28"/>
          <w:szCs w:val="28"/>
          <w:lang w:eastAsia="en-US"/>
        </w:rPr>
        <w:t>телефон 32-542</w:t>
      </w:r>
    </w:p>
    <w:p w:rsidR="001040EA" w:rsidRDefault="001040EA" w:rsidP="001040EA">
      <w:pPr>
        <w:rPr>
          <w:b/>
          <w:i/>
          <w:sz w:val="28"/>
          <w:szCs w:val="28"/>
          <w:lang w:eastAsia="en-US"/>
        </w:rPr>
      </w:pPr>
      <w:r>
        <w:rPr>
          <w:b/>
          <w:i/>
          <w:sz w:val="28"/>
          <w:szCs w:val="28"/>
          <w:lang w:eastAsia="en-US"/>
        </w:rPr>
        <w:t xml:space="preserve"> наш адрес с. Биаза ул. </w:t>
      </w:r>
      <w:proofErr w:type="gramStart"/>
      <w:r>
        <w:rPr>
          <w:b/>
          <w:i/>
          <w:sz w:val="28"/>
          <w:szCs w:val="28"/>
          <w:lang w:eastAsia="en-US"/>
        </w:rPr>
        <w:t>Бугаева</w:t>
      </w:r>
      <w:proofErr w:type="gramEnd"/>
      <w:r>
        <w:rPr>
          <w:b/>
          <w:i/>
          <w:sz w:val="28"/>
          <w:szCs w:val="28"/>
          <w:lang w:eastAsia="en-US"/>
        </w:rPr>
        <w:t xml:space="preserve"> 72</w:t>
      </w:r>
    </w:p>
    <w:p w:rsidR="00036B22" w:rsidRPr="00036B22" w:rsidRDefault="00036B22" w:rsidP="00036B22">
      <w:pPr>
        <w:jc w:val="center"/>
        <w:rPr>
          <w:rFonts w:eastAsiaTheme="minorHAnsi"/>
          <w:sz w:val="28"/>
          <w:szCs w:val="28"/>
          <w:lang w:eastAsia="en-US"/>
        </w:rPr>
      </w:pPr>
      <w:r w:rsidRPr="00036B22">
        <w:rPr>
          <w:rFonts w:eastAsiaTheme="minorHAnsi"/>
          <w:sz w:val="28"/>
          <w:szCs w:val="28"/>
          <w:lang w:eastAsia="en-US"/>
        </w:rPr>
        <w:t>СОВЕТ ДЕПУТАТОВ БИАЗИНСКОГО СЕЛЬСОВЕТА</w:t>
      </w:r>
    </w:p>
    <w:p w:rsidR="00036B22" w:rsidRPr="00036B22" w:rsidRDefault="00036B22" w:rsidP="00036B22">
      <w:pPr>
        <w:jc w:val="center"/>
        <w:rPr>
          <w:rFonts w:eastAsiaTheme="minorHAnsi"/>
          <w:sz w:val="28"/>
          <w:szCs w:val="28"/>
          <w:lang w:eastAsia="en-US"/>
        </w:rPr>
      </w:pPr>
      <w:r w:rsidRPr="00036B22">
        <w:rPr>
          <w:rFonts w:eastAsiaTheme="minorHAnsi"/>
          <w:sz w:val="28"/>
          <w:szCs w:val="28"/>
          <w:lang w:eastAsia="en-US"/>
        </w:rPr>
        <w:t>СЕВЕРНОГО РАЙОНА</w:t>
      </w:r>
    </w:p>
    <w:p w:rsidR="00036B22" w:rsidRPr="00036B22" w:rsidRDefault="00036B22" w:rsidP="00036B22">
      <w:pPr>
        <w:jc w:val="center"/>
        <w:rPr>
          <w:rFonts w:eastAsiaTheme="minorHAnsi"/>
          <w:sz w:val="28"/>
          <w:szCs w:val="28"/>
          <w:lang w:eastAsia="en-US"/>
        </w:rPr>
      </w:pPr>
      <w:r w:rsidRPr="00036B22">
        <w:rPr>
          <w:rFonts w:eastAsiaTheme="minorHAnsi"/>
          <w:sz w:val="28"/>
          <w:szCs w:val="28"/>
          <w:lang w:eastAsia="en-US"/>
        </w:rPr>
        <w:t>НОВОСИБИРСКОЙ ОБЛАСТИ</w:t>
      </w:r>
    </w:p>
    <w:p w:rsidR="00036B22" w:rsidRPr="00036B22" w:rsidRDefault="00036B22" w:rsidP="00036B22">
      <w:pPr>
        <w:jc w:val="center"/>
        <w:rPr>
          <w:rFonts w:eastAsiaTheme="minorHAnsi"/>
          <w:sz w:val="28"/>
          <w:szCs w:val="28"/>
          <w:lang w:eastAsia="en-US"/>
        </w:rPr>
      </w:pPr>
      <w:r w:rsidRPr="00036B22">
        <w:rPr>
          <w:rFonts w:eastAsiaTheme="minorHAnsi"/>
          <w:sz w:val="28"/>
          <w:szCs w:val="28"/>
          <w:lang w:eastAsia="en-US"/>
        </w:rPr>
        <w:t>шестого созыва</w:t>
      </w:r>
    </w:p>
    <w:p w:rsidR="00036B22" w:rsidRPr="00036B22" w:rsidRDefault="00036B22" w:rsidP="00036B22">
      <w:pPr>
        <w:jc w:val="center"/>
        <w:rPr>
          <w:rFonts w:eastAsiaTheme="minorHAnsi"/>
          <w:sz w:val="28"/>
          <w:szCs w:val="28"/>
          <w:lang w:eastAsia="en-US"/>
        </w:rPr>
      </w:pPr>
      <w:proofErr w:type="gramStart"/>
      <w:r w:rsidRPr="00036B22">
        <w:rPr>
          <w:rFonts w:eastAsiaTheme="minorHAnsi"/>
          <w:sz w:val="28"/>
          <w:szCs w:val="28"/>
          <w:lang w:eastAsia="en-US"/>
        </w:rPr>
        <w:t>Р</w:t>
      </w:r>
      <w:proofErr w:type="gramEnd"/>
      <w:r w:rsidRPr="00036B22">
        <w:rPr>
          <w:rFonts w:eastAsiaTheme="minorHAnsi"/>
          <w:sz w:val="28"/>
          <w:szCs w:val="28"/>
          <w:lang w:eastAsia="en-US"/>
        </w:rPr>
        <w:t xml:space="preserve"> Е Ш Е Н И Е</w:t>
      </w:r>
    </w:p>
    <w:p w:rsidR="00036B22" w:rsidRPr="00036B22" w:rsidRDefault="00036B22" w:rsidP="00036B22">
      <w:pPr>
        <w:jc w:val="center"/>
        <w:rPr>
          <w:rFonts w:eastAsiaTheme="minorHAnsi"/>
          <w:sz w:val="28"/>
          <w:szCs w:val="28"/>
          <w:lang w:eastAsia="en-US"/>
        </w:rPr>
      </w:pPr>
      <w:r w:rsidRPr="00036B22">
        <w:rPr>
          <w:rFonts w:eastAsiaTheme="minorHAnsi"/>
          <w:sz w:val="28"/>
          <w:szCs w:val="28"/>
          <w:lang w:eastAsia="en-US"/>
        </w:rPr>
        <w:t>Шестьдесят шестой сессии</w:t>
      </w:r>
    </w:p>
    <w:p w:rsidR="00036B22" w:rsidRPr="00036B22" w:rsidRDefault="00036B22" w:rsidP="00036B22">
      <w:pPr>
        <w:rPr>
          <w:rFonts w:eastAsiaTheme="minorHAnsi"/>
          <w:sz w:val="28"/>
          <w:szCs w:val="28"/>
          <w:lang w:eastAsia="en-US"/>
        </w:rPr>
      </w:pPr>
    </w:p>
    <w:p w:rsidR="00036B22" w:rsidRPr="00036B22" w:rsidRDefault="00036B22" w:rsidP="00036B22">
      <w:pPr>
        <w:rPr>
          <w:rFonts w:eastAsiaTheme="minorHAnsi"/>
          <w:sz w:val="28"/>
          <w:szCs w:val="28"/>
          <w:lang w:eastAsia="en-US"/>
        </w:rPr>
      </w:pPr>
      <w:r w:rsidRPr="00036B22">
        <w:rPr>
          <w:rFonts w:eastAsiaTheme="minorHAnsi"/>
          <w:sz w:val="28"/>
          <w:szCs w:val="28"/>
          <w:lang w:eastAsia="en-US"/>
        </w:rPr>
        <w:t>04.04.2025                                        с. Биаза                                                  № 1</w:t>
      </w:r>
    </w:p>
    <w:p w:rsidR="00036B22" w:rsidRPr="00036B22" w:rsidRDefault="00036B22" w:rsidP="00036B22">
      <w:pPr>
        <w:rPr>
          <w:rFonts w:eastAsiaTheme="minorHAnsi"/>
          <w:sz w:val="28"/>
          <w:szCs w:val="28"/>
          <w:lang w:eastAsia="en-US"/>
        </w:rPr>
      </w:pPr>
    </w:p>
    <w:p w:rsidR="00036B22" w:rsidRPr="00036B22" w:rsidRDefault="00036B22" w:rsidP="00036B22">
      <w:pPr>
        <w:jc w:val="center"/>
        <w:rPr>
          <w:rFonts w:eastAsiaTheme="minorHAnsi"/>
          <w:sz w:val="28"/>
          <w:szCs w:val="28"/>
          <w:lang w:eastAsia="en-US"/>
        </w:rPr>
      </w:pPr>
      <w:r w:rsidRPr="00036B22">
        <w:rPr>
          <w:rFonts w:eastAsiaTheme="minorHAnsi"/>
          <w:sz w:val="28"/>
          <w:szCs w:val="28"/>
          <w:lang w:eastAsia="en-US"/>
        </w:rPr>
        <w:t>О внесении изменений в решение Совета депутатов Биазинского сельсовета Северного района Новосибирской области от 15.04.2015 №2 «Об утверждении Положения о бюджетном процессе в Биазинском сельсовете Северного района Новосибирской области»</w:t>
      </w:r>
    </w:p>
    <w:p w:rsidR="00036B22" w:rsidRPr="00036B22" w:rsidRDefault="00036B22" w:rsidP="00036B22">
      <w:pPr>
        <w:rPr>
          <w:rFonts w:eastAsiaTheme="minorHAnsi"/>
          <w:sz w:val="28"/>
          <w:szCs w:val="28"/>
          <w:lang w:eastAsia="en-US"/>
        </w:rPr>
      </w:pPr>
    </w:p>
    <w:p w:rsidR="00036B22" w:rsidRPr="00036B22" w:rsidRDefault="00036B22" w:rsidP="00036B22">
      <w:pPr>
        <w:jc w:val="both"/>
        <w:rPr>
          <w:rFonts w:eastAsiaTheme="minorHAnsi"/>
          <w:sz w:val="28"/>
          <w:szCs w:val="28"/>
          <w:lang w:eastAsia="en-US"/>
        </w:rPr>
      </w:pPr>
      <w:r w:rsidRPr="00036B22">
        <w:rPr>
          <w:rFonts w:eastAsiaTheme="minorHAnsi"/>
          <w:sz w:val="28"/>
          <w:szCs w:val="28"/>
          <w:lang w:eastAsia="en-US"/>
        </w:rPr>
        <w:t xml:space="preserve">          В целях приведения нормативно - правового акта в соответствие действующему законодательству Совет депутатов Биазинского сельсовета Северного района Новосибирской области</w:t>
      </w:r>
    </w:p>
    <w:p w:rsidR="00036B22" w:rsidRPr="00036B22" w:rsidRDefault="00036B22" w:rsidP="00036B22">
      <w:pPr>
        <w:rPr>
          <w:rFonts w:eastAsiaTheme="minorHAnsi"/>
          <w:sz w:val="28"/>
          <w:szCs w:val="28"/>
          <w:lang w:eastAsia="en-US"/>
        </w:rPr>
      </w:pPr>
      <w:r w:rsidRPr="00036B22">
        <w:rPr>
          <w:rFonts w:eastAsiaTheme="minorHAnsi"/>
          <w:sz w:val="28"/>
          <w:szCs w:val="28"/>
          <w:lang w:eastAsia="en-US"/>
        </w:rPr>
        <w:t>РЕШИЛ:</w:t>
      </w:r>
    </w:p>
    <w:p w:rsidR="00036B22" w:rsidRPr="00036B22" w:rsidRDefault="00036B22" w:rsidP="00036B22">
      <w:pPr>
        <w:jc w:val="both"/>
        <w:rPr>
          <w:rFonts w:eastAsiaTheme="minorHAnsi"/>
          <w:sz w:val="28"/>
          <w:szCs w:val="28"/>
          <w:lang w:eastAsia="en-US"/>
        </w:rPr>
      </w:pPr>
      <w:r w:rsidRPr="00036B22">
        <w:rPr>
          <w:rFonts w:eastAsiaTheme="minorHAnsi"/>
          <w:sz w:val="28"/>
          <w:szCs w:val="28"/>
          <w:lang w:eastAsia="en-US"/>
        </w:rPr>
        <w:t xml:space="preserve">        Внести в Положение о бюджетном процессе в Биазинском сельсовете Северного района Новосибирской области от 15.04.2015 №2 «Об утверждении Положения о бюджетном процессе в Биазинском сельсовете Северного района Новосибирской области» следующие изменения:</w:t>
      </w:r>
    </w:p>
    <w:p w:rsidR="00036B22" w:rsidRPr="00036B22" w:rsidRDefault="00036B22" w:rsidP="00036B22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EastAsia"/>
          <w:sz w:val="28"/>
          <w:szCs w:val="28"/>
        </w:rPr>
      </w:pPr>
      <w:r w:rsidRPr="00036B22">
        <w:rPr>
          <w:rFonts w:eastAsiaTheme="minorEastAsia"/>
          <w:sz w:val="28"/>
          <w:szCs w:val="28"/>
        </w:rPr>
        <w:t>1. В разделе «15. Состав проекта решения о местном бюджете» в пункте 15.2 подпункт 3 изложить в следующей редакции: 3)</w:t>
      </w:r>
      <w:r w:rsidRPr="00036B22">
        <w:rPr>
          <w:rFonts w:eastAsiaTheme="minorEastAsia"/>
          <w:b/>
          <w:sz w:val="28"/>
          <w:szCs w:val="28"/>
        </w:rPr>
        <w:t xml:space="preserve"> </w:t>
      </w:r>
      <w:r w:rsidRPr="00036B22">
        <w:rPr>
          <w:rFonts w:eastAsiaTheme="minorEastAsia"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и внепрограммным направлениям деятельности), группам и подгруппам </w:t>
      </w:r>
      <w:proofErr w:type="gramStart"/>
      <w:r w:rsidRPr="00036B22">
        <w:rPr>
          <w:rFonts w:eastAsiaTheme="minorEastAsia"/>
          <w:sz w:val="28"/>
          <w:szCs w:val="28"/>
        </w:rPr>
        <w:t>видов расходов классификации расходов бюджетов</w:t>
      </w:r>
      <w:proofErr w:type="gramEnd"/>
      <w:r w:rsidRPr="00036B22">
        <w:rPr>
          <w:rFonts w:eastAsiaTheme="minorEastAsia"/>
          <w:sz w:val="28"/>
          <w:szCs w:val="28"/>
        </w:rPr>
        <w:t xml:space="preserve"> на очередной финансовый год и плановый период»</w:t>
      </w:r>
    </w:p>
    <w:p w:rsidR="00036B22" w:rsidRPr="00036B22" w:rsidRDefault="00036B22" w:rsidP="00036B22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EastAsia"/>
          <w:sz w:val="28"/>
          <w:szCs w:val="28"/>
        </w:rPr>
      </w:pPr>
      <w:r w:rsidRPr="00036B22">
        <w:rPr>
          <w:rFonts w:eastAsiaTheme="minorEastAsia"/>
          <w:sz w:val="28"/>
          <w:szCs w:val="28"/>
        </w:rPr>
        <w:t xml:space="preserve">2. В разделе «21. </w:t>
      </w:r>
      <w:proofErr w:type="gramStart"/>
      <w:r w:rsidRPr="00036B22">
        <w:rPr>
          <w:rFonts w:eastAsiaTheme="minorEastAsia"/>
          <w:sz w:val="28"/>
          <w:szCs w:val="28"/>
        </w:rPr>
        <w:t>Рассмотрение проекта решения о внесении изменений в решение о местном бюджете и принятие решения о внесении изменений в решение о местном бюджете» в пункте 21.2 слова «распределение бюджетных ассигнований по разделам, подразделам, целевым статьям и видам расходов, а также их распределение в ведомственной структуре расходов местного бюджета.» заменить словами «распределение бюджетных ассигнований по разделам, подразделам, целевым статьям (муниципальным программам и</w:t>
      </w:r>
      <w:proofErr w:type="gramEnd"/>
      <w:r w:rsidRPr="00036B22">
        <w:rPr>
          <w:rFonts w:eastAsiaTheme="minorEastAsia"/>
          <w:sz w:val="28"/>
          <w:szCs w:val="28"/>
        </w:rPr>
        <w:t xml:space="preserve"> внепрограммным направлениям деятельности), группам и подгруппам </w:t>
      </w:r>
      <w:proofErr w:type="gramStart"/>
      <w:r w:rsidRPr="00036B22">
        <w:rPr>
          <w:rFonts w:eastAsiaTheme="minorEastAsia"/>
          <w:sz w:val="28"/>
          <w:szCs w:val="28"/>
        </w:rPr>
        <w:t>видов расходов классификации расходов бюджетов</w:t>
      </w:r>
      <w:proofErr w:type="gramEnd"/>
      <w:r w:rsidRPr="00036B22">
        <w:rPr>
          <w:rFonts w:eastAsiaTheme="minorEastAsia"/>
          <w:sz w:val="28"/>
          <w:szCs w:val="28"/>
        </w:rPr>
        <w:t xml:space="preserve"> на очередной финансовый год и плановый период»</w:t>
      </w:r>
    </w:p>
    <w:p w:rsidR="00036B22" w:rsidRPr="00036B22" w:rsidRDefault="00036B22" w:rsidP="00036B22">
      <w:pPr>
        <w:rPr>
          <w:rFonts w:eastAsiaTheme="minorHAnsi"/>
          <w:sz w:val="28"/>
          <w:szCs w:val="28"/>
          <w:lang w:eastAsia="en-US"/>
        </w:rPr>
      </w:pPr>
    </w:p>
    <w:p w:rsidR="00036B22" w:rsidRPr="00036B22" w:rsidRDefault="00036B22" w:rsidP="00036B22">
      <w:pPr>
        <w:rPr>
          <w:rFonts w:eastAsiaTheme="minorHAnsi"/>
          <w:sz w:val="28"/>
          <w:szCs w:val="28"/>
          <w:lang w:eastAsia="en-US"/>
        </w:rPr>
      </w:pPr>
      <w:r w:rsidRPr="00036B22">
        <w:rPr>
          <w:rFonts w:eastAsiaTheme="minorHAnsi"/>
          <w:sz w:val="28"/>
          <w:szCs w:val="28"/>
          <w:lang w:eastAsia="en-US"/>
        </w:rPr>
        <w:t>Глава Биазинского сельсовета</w:t>
      </w:r>
    </w:p>
    <w:p w:rsidR="00036B22" w:rsidRPr="00036B22" w:rsidRDefault="00036B22" w:rsidP="00036B22">
      <w:pPr>
        <w:rPr>
          <w:rFonts w:eastAsiaTheme="minorHAnsi"/>
          <w:sz w:val="28"/>
          <w:szCs w:val="28"/>
          <w:lang w:eastAsia="en-US"/>
        </w:rPr>
      </w:pPr>
      <w:r w:rsidRPr="00036B22">
        <w:rPr>
          <w:rFonts w:eastAsiaTheme="minorHAnsi"/>
          <w:sz w:val="28"/>
          <w:szCs w:val="28"/>
          <w:lang w:eastAsia="en-US"/>
        </w:rPr>
        <w:t>Северного района Новосибирской области                          Н.А.Стебукова</w:t>
      </w:r>
    </w:p>
    <w:p w:rsidR="00036B22" w:rsidRPr="00036B22" w:rsidRDefault="00036B22" w:rsidP="00036B22">
      <w:pPr>
        <w:rPr>
          <w:rFonts w:eastAsiaTheme="minorHAnsi"/>
          <w:sz w:val="28"/>
          <w:szCs w:val="28"/>
          <w:lang w:eastAsia="en-US"/>
        </w:rPr>
      </w:pPr>
    </w:p>
    <w:p w:rsidR="00036B22" w:rsidRPr="00036B22" w:rsidRDefault="00036B22" w:rsidP="00036B22">
      <w:pPr>
        <w:rPr>
          <w:rFonts w:eastAsiaTheme="minorHAnsi"/>
          <w:sz w:val="28"/>
          <w:szCs w:val="28"/>
          <w:lang w:eastAsia="en-US"/>
        </w:rPr>
      </w:pPr>
      <w:r w:rsidRPr="00036B22">
        <w:rPr>
          <w:rFonts w:eastAsiaTheme="minorHAnsi"/>
          <w:sz w:val="28"/>
          <w:szCs w:val="28"/>
          <w:lang w:eastAsia="en-US"/>
        </w:rPr>
        <w:t>Председатель Совета депутатов</w:t>
      </w:r>
    </w:p>
    <w:p w:rsidR="00036B22" w:rsidRPr="00036B22" w:rsidRDefault="00036B22" w:rsidP="00036B22">
      <w:pPr>
        <w:rPr>
          <w:rFonts w:eastAsiaTheme="minorHAnsi"/>
          <w:sz w:val="28"/>
          <w:szCs w:val="28"/>
          <w:lang w:eastAsia="en-US"/>
        </w:rPr>
      </w:pPr>
      <w:r w:rsidRPr="00036B22">
        <w:rPr>
          <w:rFonts w:eastAsiaTheme="minorHAnsi"/>
          <w:sz w:val="28"/>
          <w:szCs w:val="28"/>
          <w:lang w:eastAsia="en-US"/>
        </w:rPr>
        <w:t>Биазинского сельсовета</w:t>
      </w:r>
    </w:p>
    <w:p w:rsidR="00036B22" w:rsidRPr="00036B22" w:rsidRDefault="00036B22" w:rsidP="00036B22">
      <w:pPr>
        <w:rPr>
          <w:rFonts w:eastAsiaTheme="minorHAnsi"/>
          <w:sz w:val="28"/>
          <w:szCs w:val="28"/>
          <w:lang w:eastAsia="en-US"/>
        </w:rPr>
      </w:pPr>
      <w:r w:rsidRPr="00036B22">
        <w:rPr>
          <w:rFonts w:eastAsiaTheme="minorHAnsi"/>
          <w:sz w:val="28"/>
          <w:szCs w:val="28"/>
          <w:lang w:eastAsia="en-US"/>
        </w:rPr>
        <w:t>Северного района Новосибирской области                           А.А.Петухов</w:t>
      </w:r>
    </w:p>
    <w:p w:rsidR="00E52C27" w:rsidRDefault="00E52C27">
      <w:bookmarkStart w:id="0" w:name="_GoBack"/>
      <w:bookmarkEnd w:id="0"/>
    </w:p>
    <w:sectPr w:rsidR="00E52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897"/>
    <w:rsid w:val="00036B22"/>
    <w:rsid w:val="001040EA"/>
    <w:rsid w:val="00DD1897"/>
    <w:rsid w:val="00E503AA"/>
    <w:rsid w:val="00E52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Biaza 2</dc:creator>
  <cp:keywords/>
  <dc:description/>
  <cp:lastModifiedBy>Biaza 2</cp:lastModifiedBy>
  <cp:revision>5</cp:revision>
  <dcterms:created xsi:type="dcterms:W3CDTF">2025-04-09T03:00:00Z</dcterms:created>
  <dcterms:modified xsi:type="dcterms:W3CDTF">2025-04-09T03:02:00Z</dcterms:modified>
</cp:coreProperties>
</file>