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60" w:rsidRPr="00346B8D" w:rsidRDefault="00C94C60" w:rsidP="00C94C60">
      <w:pPr>
        <w:autoSpaceDN w:val="0"/>
        <w:ind w:left="142"/>
        <w:jc w:val="center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Вестник «Биазинского сельсовета»</w:t>
      </w:r>
    </w:p>
    <w:p w:rsidR="00C94C60" w:rsidRPr="00346B8D" w:rsidRDefault="00C94C60" w:rsidP="00C94C60">
      <w:pPr>
        <w:autoSpaceDN w:val="0"/>
        <w:ind w:left="142"/>
        <w:rPr>
          <w:b/>
          <w:i/>
          <w:sz w:val="28"/>
          <w:szCs w:val="28"/>
          <w:lang w:eastAsia="en-US"/>
        </w:rPr>
      </w:pPr>
    </w:p>
    <w:p w:rsidR="00C94C60" w:rsidRPr="00346B8D" w:rsidRDefault="00C94C60" w:rsidP="00C94C60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 xml:space="preserve">№ </w:t>
      </w:r>
      <w:r>
        <w:rPr>
          <w:b/>
          <w:i/>
          <w:sz w:val="28"/>
          <w:szCs w:val="28"/>
          <w:lang w:eastAsia="en-US"/>
        </w:rPr>
        <w:t xml:space="preserve">8 </w:t>
      </w:r>
      <w:r w:rsidRPr="00346B8D">
        <w:rPr>
          <w:b/>
          <w:i/>
          <w:sz w:val="28"/>
          <w:szCs w:val="28"/>
          <w:lang w:eastAsia="en-US"/>
        </w:rPr>
        <w:t xml:space="preserve">от </w:t>
      </w:r>
      <w:r>
        <w:rPr>
          <w:b/>
          <w:i/>
          <w:sz w:val="28"/>
          <w:szCs w:val="28"/>
          <w:lang w:eastAsia="en-US"/>
        </w:rPr>
        <w:t>28 марта</w:t>
      </w:r>
      <w:r w:rsidRPr="00346B8D">
        <w:rPr>
          <w:b/>
          <w:i/>
          <w:sz w:val="28"/>
          <w:szCs w:val="28"/>
          <w:lang w:eastAsia="en-US"/>
        </w:rPr>
        <w:t xml:space="preserve"> 2025</w:t>
      </w:r>
    </w:p>
    <w:p w:rsidR="00C94C60" w:rsidRPr="00346B8D" w:rsidRDefault="00C94C60" w:rsidP="00C94C60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тираж 30 экземпляров</w:t>
      </w:r>
    </w:p>
    <w:p w:rsidR="00C94C60" w:rsidRPr="00346B8D" w:rsidRDefault="00C94C60" w:rsidP="00C94C60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Редактор Трепова М.А.</w:t>
      </w:r>
    </w:p>
    <w:p w:rsidR="00C94C60" w:rsidRPr="00346B8D" w:rsidRDefault="00C94C60" w:rsidP="00C94C60">
      <w:pPr>
        <w:autoSpaceDN w:val="0"/>
        <w:ind w:left="142"/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>телефон 32-542</w:t>
      </w:r>
    </w:p>
    <w:p w:rsidR="00C94C60" w:rsidRDefault="00C94C60" w:rsidP="00C94C60">
      <w:pPr>
        <w:rPr>
          <w:b/>
          <w:i/>
          <w:sz w:val="28"/>
          <w:szCs w:val="28"/>
          <w:lang w:eastAsia="en-US"/>
        </w:rPr>
      </w:pPr>
      <w:r w:rsidRPr="00346B8D">
        <w:rPr>
          <w:b/>
          <w:i/>
          <w:sz w:val="28"/>
          <w:szCs w:val="28"/>
          <w:lang w:eastAsia="en-US"/>
        </w:rPr>
        <w:t xml:space="preserve"> наш адрес с. Биаза ул. </w:t>
      </w:r>
      <w:proofErr w:type="gramStart"/>
      <w:r w:rsidRPr="00346B8D">
        <w:rPr>
          <w:b/>
          <w:i/>
          <w:sz w:val="28"/>
          <w:szCs w:val="28"/>
          <w:lang w:eastAsia="en-US"/>
        </w:rPr>
        <w:t>Бугаева</w:t>
      </w:r>
      <w:proofErr w:type="gramEnd"/>
      <w:r w:rsidRPr="00346B8D">
        <w:rPr>
          <w:b/>
          <w:i/>
          <w:sz w:val="28"/>
          <w:szCs w:val="28"/>
          <w:lang w:eastAsia="en-US"/>
        </w:rPr>
        <w:t xml:space="preserve"> 72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0"/>
        <w:gridCol w:w="434"/>
        <w:gridCol w:w="1812"/>
        <w:gridCol w:w="1291"/>
        <w:gridCol w:w="1291"/>
        <w:gridCol w:w="1292"/>
        <w:gridCol w:w="986"/>
      </w:tblGrid>
      <w:tr w:rsidR="00C94C6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94C60" w:rsidRDefault="00C94C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bookmarkStart w:id="0" w:name="_GoBack"/>
            <w:r w:rsidRPr="00C6773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ОТЧЕТ ОБ ИСПОЛНЕНИИ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КОДЫ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Форма по ОКУД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0503117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 1 апреля 2025 г.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      Дата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01/04/25</w:t>
            </w:r>
          </w:p>
        </w:tc>
      </w:tr>
      <w:tr w:rsidR="00C94C60" w:rsidRPr="00C67736" w:rsidTr="00C94C60">
        <w:tblPrEx>
          <w:tblCellMar>
            <w:top w:w="0" w:type="dxa"/>
            <w:bottom w:w="0" w:type="dxa"/>
          </w:tblCellMar>
        </w:tblPrEx>
        <w:trPr>
          <w:trHeight w:val="91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Наименование финансового органа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C67736"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  <w:t>администрация Биазинского сельсовета Се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Код субъекта бюджетной отчетности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по ОКПО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04202290</w:t>
            </w:r>
          </w:p>
        </w:tc>
      </w:tr>
      <w:tr w:rsidR="00C94C60" w:rsidRPr="00C67736" w:rsidTr="00C94C6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Наименование бюджета:                      бюджет сельского поселения 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Глава по БК</w:t>
            </w:r>
          </w:p>
        </w:tc>
        <w:tc>
          <w:tcPr>
            <w:tcW w:w="986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555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ОКТМО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50644404</w:t>
            </w:r>
          </w:p>
        </w:tc>
      </w:tr>
      <w:tr w:rsidR="00C94C60" w:rsidRPr="00C67736" w:rsidTr="00C94C6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Периодичность:         месячная, квартальная, годовая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            по ОКЕИ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384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Единица измерения:  руб 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773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1. Доходы бюджета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94C60" w:rsidRPr="00C67736" w:rsidTr="00C94C6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стро-ки</w:t>
            </w:r>
            <w:proofErr w:type="gramEnd"/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дохода побюджетной классификации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бюджета - Всего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8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000 8 50 00000 00 0000 000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8 420 415,76</w:t>
            </w:r>
          </w:p>
        </w:tc>
        <w:tc>
          <w:tcPr>
            <w:tcW w:w="12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2 292 660,56</w:t>
            </w:r>
          </w:p>
        </w:tc>
        <w:tc>
          <w:tcPr>
            <w:tcW w:w="1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6 127 755,20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27,2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3130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proofErr w:type="gramStart"/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</w:t>
            </w:r>
            <w:proofErr w:type="gramEnd"/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рублей за налоговые периоды до 1 января 2025 года, атакже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182 1 01 02010 01 0000 110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356 700,00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63 382,30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293 317,70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17,8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182 1 01 02210 01 0000 110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10 604,80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182 1 03 02231 01 0000 110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458 700,00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107 335,10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351 364,90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23,4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1913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proofErr w:type="gramStart"/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бюджетами</w:t>
            </w:r>
            <w:proofErr w:type="gramEnd"/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 xml:space="preserve"> с учетом установленных дифференцированных нормативовотчислений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182 1 03 02241 01 0000 110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609,90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2 190,10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21,8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182 1 03 02251 01 0000 110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509 100,00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119 800,54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389 299,46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23,5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1738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182 1 03 02261 01 0000 110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-53 600,00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-9 230,34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-44 369,66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17,2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182 1 06 01030 10 0000 110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174,00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11 826,00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1,5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182 1 06 06033 10 0000 110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169 000,00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33 348,50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135 651,50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19,7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182 1 06 06043 10 0000 110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1 748,00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555 1 11 05035 10 0000 120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20 000,00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1 272,00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18 728,00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6,4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555 1 17 15030 10 0000 150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7 692,34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7 692,34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555 2 02 16001 10 0000 150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2 679 600,00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667 000,00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2 012 600,00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24,9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181 2 02 29999 10 0000 150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76 923,42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76 923,42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555 2 02 30024 10 0000 150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325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3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555 2 02 35118 10 0000 150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186 500,00</w:t>
            </w:r>
          </w:p>
        </w:tc>
        <w:tc>
          <w:tcPr>
            <w:tcW w:w="12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46 600,00</w:t>
            </w:r>
          </w:p>
        </w:tc>
        <w:tc>
          <w:tcPr>
            <w:tcW w:w="129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139 900,00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25,0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1042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555 2 02 40014 10 0000 150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222 000,00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222 000,00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100,0</w:t>
            </w:r>
          </w:p>
        </w:tc>
      </w:tr>
      <w:tr w:rsidR="00C94C60" w:rsidRPr="00C6773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25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8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555 2 02 49999 10 0000 150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3 772 900,00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943 400,00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2 829 500,00</w:t>
            </w:r>
          </w:p>
        </w:tc>
        <w:tc>
          <w:tcPr>
            <w:tcW w:w="9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94C60" w:rsidRPr="00C67736" w:rsidRDefault="00C94C60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25,0</w:t>
            </w:r>
          </w:p>
        </w:tc>
      </w:tr>
    </w:tbl>
    <w:p w:rsidR="00C94C60" w:rsidRPr="00C67736" w:rsidRDefault="00C94C60" w:rsidP="00C94C60">
      <w:pPr>
        <w:rPr>
          <w:b/>
          <w:i/>
          <w:sz w:val="28"/>
          <w:szCs w:val="28"/>
          <w:lang w:eastAsia="en-US"/>
        </w:rPr>
      </w:pPr>
    </w:p>
    <w:tbl>
      <w:tblPr>
        <w:tblW w:w="11142" w:type="dxa"/>
        <w:tblInd w:w="93" w:type="dxa"/>
        <w:tblLook w:val="04A0" w:firstRow="1" w:lastRow="0" w:firstColumn="1" w:lastColumn="0" w:noHBand="0" w:noVBand="1"/>
      </w:tblPr>
      <w:tblGrid>
        <w:gridCol w:w="3460"/>
        <w:gridCol w:w="571"/>
        <w:gridCol w:w="2200"/>
        <w:gridCol w:w="1440"/>
        <w:gridCol w:w="1440"/>
        <w:gridCol w:w="1312"/>
        <w:gridCol w:w="1020"/>
      </w:tblGrid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21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jc w:val="right"/>
              <w:rPr>
                <w:sz w:val="20"/>
                <w:szCs w:val="20"/>
              </w:rPr>
            </w:pPr>
            <w:r w:rsidRPr="00C67736">
              <w:rPr>
                <w:sz w:val="20"/>
                <w:szCs w:val="20"/>
              </w:rPr>
              <w:t>Форма 0503117  с.2</w:t>
            </w:r>
          </w:p>
        </w:tc>
      </w:tr>
      <w:tr w:rsidR="00C67736" w:rsidRPr="00C67736" w:rsidTr="00C67736">
        <w:trPr>
          <w:trHeight w:val="300"/>
        </w:trPr>
        <w:tc>
          <w:tcPr>
            <w:tcW w:w="9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jc w:val="center"/>
              <w:rPr>
                <w:b/>
                <w:bCs/>
                <w:sz w:val="22"/>
                <w:szCs w:val="22"/>
              </w:rPr>
            </w:pPr>
            <w:r w:rsidRPr="00C67736">
              <w:rPr>
                <w:b/>
                <w:bCs/>
                <w:sz w:val="22"/>
                <w:szCs w:val="22"/>
              </w:rPr>
              <w:t xml:space="preserve">                          2. Расходы бюджета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</w:tr>
      <w:tr w:rsidR="00C67736" w:rsidRPr="00C67736" w:rsidTr="00C67736">
        <w:trPr>
          <w:trHeight w:val="270"/>
        </w:trPr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7736" w:rsidRPr="00C67736" w:rsidRDefault="00C67736" w:rsidP="00C67736">
            <w:pPr>
              <w:rPr>
                <w:sz w:val="20"/>
                <w:szCs w:val="20"/>
              </w:rPr>
            </w:pPr>
          </w:p>
        </w:tc>
      </w:tr>
      <w:tr w:rsidR="00C67736" w:rsidRPr="00C67736" w:rsidTr="00C67736">
        <w:trPr>
          <w:trHeight w:val="195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 xml:space="preserve"> Наименование показателя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 xml:space="preserve">Код </w:t>
            </w:r>
            <w:proofErr w:type="gramStart"/>
            <w:r w:rsidRPr="00C67736">
              <w:rPr>
                <w:sz w:val="16"/>
                <w:szCs w:val="16"/>
              </w:rPr>
              <w:t>стро-ки</w:t>
            </w:r>
            <w:proofErr w:type="gramEnd"/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 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Неисполненные назначения</w:t>
            </w:r>
          </w:p>
        </w:tc>
        <w:tc>
          <w:tcPr>
            <w:tcW w:w="9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% исполнения</w:t>
            </w:r>
          </w:p>
        </w:tc>
      </w:tr>
      <w:tr w:rsidR="00C67736" w:rsidRPr="00C67736" w:rsidTr="00C67736">
        <w:trPr>
          <w:trHeight w:val="184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Исполнено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</w:tr>
      <w:tr w:rsidR="00C67736" w:rsidRPr="00C67736" w:rsidTr="00C67736">
        <w:trPr>
          <w:trHeight w:val="184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</w:tr>
      <w:tr w:rsidR="00C67736" w:rsidRPr="00C67736" w:rsidTr="00C67736">
        <w:trPr>
          <w:trHeight w:val="184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</w:tr>
      <w:tr w:rsidR="00C67736" w:rsidRPr="00C67736" w:rsidTr="00C67736">
        <w:trPr>
          <w:trHeight w:val="184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2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67736" w:rsidRPr="00C67736" w:rsidRDefault="00C67736" w:rsidP="00C67736">
            <w:pPr>
              <w:rPr>
                <w:sz w:val="16"/>
                <w:szCs w:val="16"/>
              </w:rPr>
            </w:pPr>
          </w:p>
        </w:tc>
      </w:tr>
      <w:tr w:rsidR="00C67736" w:rsidRPr="00C67736" w:rsidTr="00C67736">
        <w:trPr>
          <w:trHeight w:val="2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736" w:rsidRPr="00C67736" w:rsidRDefault="00C67736" w:rsidP="00C67736">
            <w:pPr>
              <w:jc w:val="center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bookmarkStart w:id="1" w:name="RANGE!A13"/>
            <w:r w:rsidRPr="00C67736">
              <w:rPr>
                <w:sz w:val="14"/>
                <w:szCs w:val="14"/>
              </w:rPr>
              <w:t>Расходы бюджета - всего</w:t>
            </w:r>
            <w:bookmarkEnd w:id="1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200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8 905 715,76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2 278 898,06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6 626 817,70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25,6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1 322 600,00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277 207,05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1 045 392,95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21,0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Глава муниципального образования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555 0102 9900003110 000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277 207,05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80 792,95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77,4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555 0102 9900003110 100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277 207,05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80 792,95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77,4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555 0102 9900003110 120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277 207,05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80 792,95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77,4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555 0102 9900003110 121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230 383,21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44 616,79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83,8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555 0102 9900003110 129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46 823,84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36 176,16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56,4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964 600,00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964 600,00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964 600,00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964 600,00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964 600,00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964 600,00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742 000,00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742 000,00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555 0102 9900070510 129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222 600,00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222 600,00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2 917 100,00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666 592,14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2 250 507,86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22,9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Центральный аппарат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1 859 800,00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666 592,14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1 193 207,86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35,8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1 297 800,00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500 847,52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796 952,48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38,6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1 297 800,00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500 847,52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796 952,48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38,6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995 000,00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411 998,07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583 001,93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41,4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302 800,00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88 849,45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213 950,55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29,3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165 744,62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396 255,38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29,5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562 000,00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165 744,62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396 255,38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29,5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15,7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lastRenderedPageBreak/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555 0104 9900003120 244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145 744,62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289 255,38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33,5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осуществление отдельных государственных полномочий НСО по решению вопросов в сфере административных правонарушений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555 0104 9900070190 200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555 0104 9900070190 240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555 0104 9900070190 244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1 030 200,00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1 030 200,00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780 200,00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780 200,00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780 200,00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780 200,00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180 200,00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555 0104 9900070510 247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Средства на реализацию мероприячтий переданных полномочий поселений на осуществление внутреннего муниципального финансового контроля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555 0104 9900084050 000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555 0104 9900084050 500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555 0104 9900084050 540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555 0106 0000000000 000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proofErr w:type="gramStart"/>
            <w:r w:rsidRPr="00C67736">
              <w:rPr>
                <w:sz w:val="14"/>
                <w:szCs w:val="14"/>
              </w:rPr>
              <w:t>Средства</w:t>
            </w:r>
            <w:proofErr w:type="gramEnd"/>
            <w:r w:rsidRPr="00C67736">
              <w:rPr>
                <w:sz w:val="14"/>
                <w:szCs w:val="14"/>
              </w:rPr>
              <w:t xml:space="preserve">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555 0106 9900084010 000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555 0106 9900084010 500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межбюджетные трансферты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555 0106 9900084010 540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Резервные фонды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Резервные фонды местных администраций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555 0111 9900020550 000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555 0111 9900020550 800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Резервные средства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555 0111 9900020550 870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Другие общегосударственные вопросы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Мероприятия в сфере общегосударственных вопросов</w:t>
            </w:r>
            <w:proofErr w:type="gramStart"/>
            <w:r w:rsidRPr="00C67736">
              <w:rPr>
                <w:sz w:val="14"/>
                <w:szCs w:val="14"/>
              </w:rPr>
              <w:t>,о</w:t>
            </w:r>
            <w:proofErr w:type="gramEnd"/>
            <w:r w:rsidRPr="00C67736">
              <w:rPr>
                <w:sz w:val="14"/>
                <w:szCs w:val="14"/>
              </w:rPr>
              <w:t>существляемые органами местного самоуправления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555 0113 9900090010 000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555 0113 9900090010 800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555 0113 9900090010 850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Уплата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555 0113 9900090010 853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Мобилизационная и вневойсковая подготовка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46 383,75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140 116,25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24,9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осуществление первичного воинского учета на территориях</w:t>
            </w:r>
            <w:proofErr w:type="gramStart"/>
            <w:r w:rsidRPr="00C67736">
              <w:rPr>
                <w:sz w:val="14"/>
                <w:szCs w:val="14"/>
              </w:rPr>
              <w:t>,г</w:t>
            </w:r>
            <w:proofErr w:type="gramEnd"/>
            <w:r w:rsidRPr="00C67736">
              <w:rPr>
                <w:sz w:val="14"/>
                <w:szCs w:val="14"/>
              </w:rPr>
              <w:t>де отсутствует военные комиссариаты за счет средств федерального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186 500,00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46 383,75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140 116,25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24,9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185 600,00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46 383,75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139 216,25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185 600,00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46 383,75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139 216,25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Фонд оплаты труда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35 625,00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106 875,00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43 100,00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10 758,75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32 341,25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555 0203 9900051180 244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Защита населения и территории от чрезвычайных ситуаций природного и техногенного характера,  пожарная безопасность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555 0310 0000000000 000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Мероприятия по обеспечению пожарной безопасности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555 0310 9900018030 000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555 0310 9900018030 200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555 0310 9900018030 240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555 0310 9900018030 242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555 0310 9900018030 244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Дорожное хозяйство (дорожные фонды)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971 700,00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100 087,42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871 612,58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10,3</w:t>
            </w:r>
          </w:p>
        </w:tc>
      </w:tr>
      <w:tr w:rsidR="00C67736" w:rsidRPr="00C67736" w:rsidTr="00C67736">
        <w:trPr>
          <w:trHeight w:val="11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Обеспечение восстановления и развития автодорог местного значения, в том числе мероприятия по созданию</w:t>
            </w:r>
            <w:proofErr w:type="gramStart"/>
            <w:r w:rsidRPr="00C67736">
              <w:rPr>
                <w:sz w:val="14"/>
                <w:szCs w:val="14"/>
              </w:rPr>
              <w:t>,в</w:t>
            </w:r>
            <w:proofErr w:type="gramEnd"/>
            <w:r w:rsidRPr="00C67736">
              <w:rPr>
                <w:sz w:val="14"/>
                <w:szCs w:val="14"/>
              </w:rPr>
              <w:t>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990009Д170 000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917 000,00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100 087,42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816 912,58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10,9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990009Д170 200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917 000,00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100 087,42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816 912,58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10,9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990009Д170 240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917 000,00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100 087,42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816 912,58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10,9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990009Д170 244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917 000,00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100 087,42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816 912,58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10,9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Обеспечение дорожной деятельности в отношении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990009Д180 000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990009Д180 200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990009Д180 240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0409 990009Д180 244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54 700,00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Другие вопросы в области национальной экономики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555 0412 0000000000 000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Реализация мероприятий муниципальных программ "О развитии субъектов малого и среднего предпринимательства на территории Биазинского сельсовета Северного района Новосибирской области на 2021-2023 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555 0412 8100380002 000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555 0412 8100380002 200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555 0412 8100380002 240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555 0412 8100380002 244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Коммунальное хозяйство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lastRenderedPageBreak/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555 0502 9900070510 000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555 0502 9900070510 200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555 0502 9900070510 240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555 0502 9900070510 247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Благоустройство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861 008,10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288 172,15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572 835,95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33,5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Реализация инициативного проекта "Светлая улица" в рамках государственной программы Новосибирской области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555 0503 8600970242 000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555 0503 8600970242 200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555 0503 8600970242 240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555 0503 8600970242 244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76 923,42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Софинансирование инициативных проектов в рамках государственных программ Новосибирской области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86009S0240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86009S0240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86009S0240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86009S0240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23 077,02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Уличное освещение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321 800,00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24 617,46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297 182,54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7,6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321 800,00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24 617,46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297 182,54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7,6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321 800,00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24 617,46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297 182,54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7,6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24 617,46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30 382,54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44,8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266 800,00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266 800,00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Организация и содержание мест захоронения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555 0503 9900006040 000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555 0503 9900006040 200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555 0503 9900006040 240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555 0503 9900006040 244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Организация сбора и вывоза бытовых отходов и мусора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314,25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146 685,75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0,2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555 0503 9900006050 200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314,25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146 685,75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0,2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555 0503 9900006050 240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314,25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146 685,75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0,2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555 0503 9900006050 244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137 000,00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137 000,00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555 0503 9900006050 247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314,25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9 685,75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3,1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Прочие мероприятия по благоустройству поселений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555 0503 9900006060 000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555 0503 9900006060 200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555 0503 9900006060 240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555 0503 9900006060 244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24 007,66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163 240,00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69 960,00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70,0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555 0503 9900070510 200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163 240,00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69 960,00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70,0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555 0503 9900070510 240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163 240,00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69 960,00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555 0503 9900070510 247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233 200,00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163 240,00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69 960,00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70,0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1 873 507,66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793 647,77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1 079 859,89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42,4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633 307,66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181 542,98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451 764,68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28,7</w:t>
            </w:r>
          </w:p>
        </w:tc>
      </w:tr>
      <w:tr w:rsidR="00C67736" w:rsidRPr="00C67736" w:rsidTr="00C67736">
        <w:trPr>
          <w:trHeight w:val="97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Расходы на выплаты персоналу казенных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555 0801 9900000730 110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238 000,00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238 000,00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Фонд оплаты труда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555 0801 9900000730 111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183 000,00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183 000,00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78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555 0801 9900000730 119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323 307,66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181 542,98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141 764,68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56,2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323 307,66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181 542,98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141 764,68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56,2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в сфереинформационно-коммуникационных технологий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283 307,66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181 542,98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101 764,68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64,1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бюджетные ассигнования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Уплата налогов, сборов и иных платежей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72 000,00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Уплата налога на имущество организаций и земельного налога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555 0801 9900000730 851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60 000,00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Уплата прочих налогов, сборов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555 0801 9900000730 852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12 000,00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Реализация мероприятий государственных программ НСО "Управление финансами в Новосибирской области"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1 240 200,00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612 104,79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628 095,21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49,4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555 0801 9900070510 200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1 240 200,00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612 104,79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628 095,21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49,4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555 0801 9900070510 240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1 240 200,00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612 104,79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628 095,21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49,4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энергетических ресурсов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555 0801 9900070510 247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1 240 200,00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612 104,79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628 095,21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49,4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555 1001 0000000000 000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267 300,00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66 807,78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200 492,22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Доплаты к пенсиям, дополнительное пенсионное обеспечение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555 1001 9900002020 000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267 300,00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66 807,78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200 492,22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Социальное обеспечение и иные выплаты населению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555 1001 9900002020 300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267 300,00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66 807,78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200 492,22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Публичные нормативные социальные выплаты гражданам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555 1001 9900002020 310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267 300,00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66 807,78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200 492,22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пенсии, социальные доплаты к пенсиям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555 1001 9900002020 312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267 300,00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66 807,78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200 492,22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25,0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Физическая культура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555 1101 0000000000 000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Физкультурно-оздоровительная работа и спортивные мероприятия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555 1101 9900005120 000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39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555 1101 9900005120 200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58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555 1101 9900005120 240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25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Прочая закупка товаров, работ и услуг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555 1101 9900005120 244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5 000,00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  <w:tr w:rsidR="00C67736" w:rsidRPr="00C67736" w:rsidTr="00C67736">
        <w:trPr>
          <w:trHeight w:val="405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Результат исполнения бюджета (дефицит / профицит)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450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rPr>
                <w:sz w:val="14"/>
                <w:szCs w:val="14"/>
              </w:rPr>
            </w:pPr>
            <w:r w:rsidRPr="00C67736">
              <w:rPr>
                <w:sz w:val="14"/>
                <w:szCs w:val="14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13 762,50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  <w:tc>
          <w:tcPr>
            <w:tcW w:w="9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67736" w:rsidRPr="00C67736" w:rsidRDefault="00C67736" w:rsidP="00C67736">
            <w:pPr>
              <w:jc w:val="right"/>
              <w:rPr>
                <w:sz w:val="16"/>
                <w:szCs w:val="16"/>
              </w:rPr>
            </w:pPr>
            <w:r w:rsidRPr="00C67736">
              <w:rPr>
                <w:sz w:val="16"/>
                <w:szCs w:val="16"/>
              </w:rPr>
              <w:t>-</w:t>
            </w:r>
          </w:p>
        </w:tc>
      </w:tr>
    </w:tbl>
    <w:p w:rsidR="00191F9C" w:rsidRPr="00C67736" w:rsidRDefault="00191F9C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89"/>
        <w:gridCol w:w="497"/>
        <w:gridCol w:w="1864"/>
        <w:gridCol w:w="1409"/>
        <w:gridCol w:w="1409"/>
        <w:gridCol w:w="1409"/>
        <w:gridCol w:w="1010"/>
      </w:tblGrid>
      <w:tr w:rsidR="00C67736" w:rsidRPr="00C67736" w:rsidTr="00C67736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51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6773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3. Источники финансирования дефицита бюджета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Наименование показателя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Код </w:t>
            </w:r>
            <w:proofErr w:type="gramStart"/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стро-ки</w:t>
            </w:r>
            <w:proofErr w:type="gramEnd"/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Утвержденные бюджетные назначения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Исполнено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Неисполненные назначения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% исполнения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9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Источники финансирования дефицита бюджетов - всего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500</w:t>
            </w:r>
          </w:p>
        </w:tc>
        <w:tc>
          <w:tcPr>
            <w:tcW w:w="18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-13 762,50</w:t>
            </w:r>
          </w:p>
        </w:tc>
        <w:tc>
          <w:tcPr>
            <w:tcW w:w="14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источники внутреннего финансирования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520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000 01 00 00 00 00 0000 000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Изменение остатков средств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700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000 01 05 00 00 00 0000 000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-13 762,50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Увеличение остатков средств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000 01 05 00 00 00 0000 500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-8 420 415,76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-2 292 660,56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000 01 05 02 01 10 0000 510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-2 292 660,56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710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555 01 05 02 01 10 0000 510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-8 420 415,76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Уменьшение остатков средств бюджетов</w:t>
            </w:r>
          </w:p>
        </w:tc>
        <w:tc>
          <w:tcPr>
            <w:tcW w:w="497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720</w:t>
            </w:r>
          </w:p>
        </w:tc>
        <w:tc>
          <w:tcPr>
            <w:tcW w:w="1864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000 01 05 00 00 00 0000 600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8 420 415,76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2 278 898,06</w:t>
            </w:r>
          </w:p>
        </w:tc>
        <w:tc>
          <w:tcPr>
            <w:tcW w:w="1409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000 01 05 02 01 10 0000 610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2 278 898,06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tr w:rsidR="00C67736" w:rsidRPr="00C67736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4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720</w:t>
            </w:r>
          </w:p>
        </w:tc>
        <w:tc>
          <w:tcPr>
            <w:tcW w:w="18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4"/>
                <w:szCs w:val="14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4"/>
                <w:szCs w:val="14"/>
                <w:lang w:eastAsia="en-US"/>
              </w:rPr>
              <w:t>555 01 05 02 01 10 0000 610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8 420 415,76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4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0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67736" w:rsidRPr="00C67736" w:rsidRDefault="00C67736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C67736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-</w:t>
            </w:r>
          </w:p>
        </w:tc>
      </w:tr>
      <w:bookmarkEnd w:id="0"/>
    </w:tbl>
    <w:p w:rsidR="00C67736" w:rsidRDefault="00C67736"/>
    <w:sectPr w:rsidR="00C67736" w:rsidSect="00C94C60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B49"/>
    <w:rsid w:val="00191F9C"/>
    <w:rsid w:val="0023145A"/>
    <w:rsid w:val="003B5B49"/>
    <w:rsid w:val="00C67736"/>
    <w:rsid w:val="00C9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3939</Words>
  <Characters>22454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Biaza 2</dc:creator>
  <cp:keywords/>
  <dc:description/>
  <cp:lastModifiedBy>Biaza 2</cp:lastModifiedBy>
  <cp:revision>2</cp:revision>
  <dcterms:created xsi:type="dcterms:W3CDTF">2025-04-03T03:16:00Z</dcterms:created>
  <dcterms:modified xsi:type="dcterms:W3CDTF">2025-04-03T03:20:00Z</dcterms:modified>
</cp:coreProperties>
</file>