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D1" w:rsidRPr="00D361D1" w:rsidRDefault="00D361D1" w:rsidP="00D361D1">
      <w:pPr>
        <w:autoSpaceDN w:val="0"/>
        <w:spacing w:after="0" w:line="240" w:lineRule="auto"/>
        <w:ind w:left="142"/>
        <w:jc w:val="center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D361D1">
        <w:rPr>
          <w:rFonts w:eastAsia="Times New Roman" w:cs="Times New Roman"/>
          <w:b/>
          <w:i/>
          <w:sz w:val="32"/>
          <w:szCs w:val="32"/>
          <w:lang w:eastAsia="ru-RU"/>
        </w:rPr>
        <w:t>Вестник «Биазинского сельсовета»</w:t>
      </w:r>
    </w:p>
    <w:p w:rsidR="00D361D1" w:rsidRPr="00D361D1" w:rsidRDefault="00D361D1" w:rsidP="00D361D1">
      <w:pPr>
        <w:autoSpaceDN w:val="0"/>
        <w:spacing w:after="0" w:line="240" w:lineRule="auto"/>
        <w:ind w:left="142"/>
        <w:rPr>
          <w:rFonts w:eastAsia="Times New Roman" w:cs="Times New Roman"/>
          <w:b/>
          <w:i/>
          <w:sz w:val="22"/>
          <w:lang w:eastAsia="ru-RU"/>
        </w:rPr>
      </w:pPr>
    </w:p>
    <w:p w:rsidR="00D361D1" w:rsidRPr="00D361D1" w:rsidRDefault="00D361D1" w:rsidP="00D361D1">
      <w:pPr>
        <w:autoSpaceDN w:val="0"/>
        <w:spacing w:after="0" w:line="240" w:lineRule="auto"/>
        <w:ind w:left="142"/>
        <w:rPr>
          <w:rFonts w:eastAsia="Times New Roman" w:cs="Times New Roman"/>
          <w:b/>
          <w:i/>
          <w:szCs w:val="28"/>
          <w:lang w:eastAsia="ru-RU"/>
        </w:rPr>
      </w:pPr>
      <w:r w:rsidRPr="00D361D1">
        <w:rPr>
          <w:rFonts w:eastAsia="Times New Roman" w:cs="Times New Roman"/>
          <w:b/>
          <w:i/>
          <w:szCs w:val="28"/>
          <w:lang w:eastAsia="ru-RU"/>
        </w:rPr>
        <w:t>№3</w:t>
      </w:r>
      <w:r w:rsidR="00F369CD">
        <w:rPr>
          <w:rFonts w:eastAsia="Times New Roman" w:cs="Times New Roman"/>
          <w:b/>
          <w:i/>
          <w:szCs w:val="28"/>
          <w:lang w:eastAsia="ru-RU"/>
        </w:rPr>
        <w:t>2</w:t>
      </w:r>
      <w:r w:rsidRPr="00D361D1">
        <w:rPr>
          <w:rFonts w:eastAsia="Times New Roman" w:cs="Times New Roman"/>
          <w:b/>
          <w:i/>
          <w:szCs w:val="28"/>
          <w:lang w:eastAsia="ru-RU"/>
        </w:rPr>
        <w:t xml:space="preserve"> от </w:t>
      </w:r>
      <w:r>
        <w:rPr>
          <w:rFonts w:eastAsia="Times New Roman" w:cs="Times New Roman"/>
          <w:b/>
          <w:i/>
          <w:szCs w:val="28"/>
          <w:lang w:eastAsia="ru-RU"/>
        </w:rPr>
        <w:t>10 декабря</w:t>
      </w:r>
      <w:r w:rsidRPr="00D361D1">
        <w:rPr>
          <w:rFonts w:eastAsia="Times New Roman" w:cs="Times New Roman"/>
          <w:b/>
          <w:i/>
          <w:szCs w:val="28"/>
          <w:lang w:eastAsia="ru-RU"/>
        </w:rPr>
        <w:t xml:space="preserve"> 2019</w:t>
      </w:r>
    </w:p>
    <w:p w:rsidR="00D361D1" w:rsidRPr="00D361D1" w:rsidRDefault="00D361D1" w:rsidP="00D361D1">
      <w:pPr>
        <w:autoSpaceDN w:val="0"/>
        <w:spacing w:after="0" w:line="240" w:lineRule="auto"/>
        <w:ind w:left="142"/>
        <w:rPr>
          <w:rFonts w:eastAsia="Times New Roman" w:cs="Times New Roman"/>
          <w:b/>
          <w:i/>
          <w:szCs w:val="28"/>
          <w:lang w:eastAsia="ru-RU"/>
        </w:rPr>
      </w:pPr>
      <w:r w:rsidRPr="00D361D1">
        <w:rPr>
          <w:rFonts w:eastAsia="Times New Roman" w:cs="Times New Roman"/>
          <w:b/>
          <w:i/>
          <w:szCs w:val="28"/>
          <w:lang w:eastAsia="ru-RU"/>
        </w:rPr>
        <w:t>тираж 30 экземпляров</w:t>
      </w:r>
    </w:p>
    <w:p w:rsidR="00D361D1" w:rsidRPr="00D361D1" w:rsidRDefault="00D361D1" w:rsidP="00D361D1">
      <w:pPr>
        <w:autoSpaceDN w:val="0"/>
        <w:spacing w:after="0" w:line="240" w:lineRule="auto"/>
        <w:ind w:left="142"/>
        <w:rPr>
          <w:rFonts w:eastAsia="Times New Roman" w:cs="Times New Roman"/>
          <w:b/>
          <w:i/>
          <w:szCs w:val="28"/>
          <w:lang w:eastAsia="ru-RU"/>
        </w:rPr>
      </w:pPr>
      <w:r w:rsidRPr="00D361D1">
        <w:rPr>
          <w:rFonts w:eastAsia="Times New Roman" w:cs="Times New Roman"/>
          <w:b/>
          <w:i/>
          <w:szCs w:val="28"/>
          <w:lang w:eastAsia="ru-RU"/>
        </w:rPr>
        <w:t>Редактор Трепова М.А.</w:t>
      </w:r>
    </w:p>
    <w:p w:rsidR="00D361D1" w:rsidRPr="00D361D1" w:rsidRDefault="00D361D1" w:rsidP="00D361D1">
      <w:pPr>
        <w:autoSpaceDN w:val="0"/>
        <w:spacing w:after="0" w:line="240" w:lineRule="auto"/>
        <w:ind w:left="142"/>
        <w:rPr>
          <w:rFonts w:eastAsia="Times New Roman" w:cs="Times New Roman"/>
          <w:b/>
          <w:i/>
          <w:szCs w:val="28"/>
          <w:lang w:eastAsia="ru-RU"/>
        </w:rPr>
      </w:pPr>
      <w:r w:rsidRPr="00D361D1">
        <w:rPr>
          <w:rFonts w:eastAsia="Times New Roman" w:cs="Times New Roman"/>
          <w:b/>
          <w:i/>
          <w:szCs w:val="28"/>
          <w:lang w:eastAsia="ru-RU"/>
        </w:rPr>
        <w:t>телефон 32-542</w:t>
      </w:r>
    </w:p>
    <w:p w:rsidR="00D361D1" w:rsidRPr="00D361D1" w:rsidRDefault="00D361D1" w:rsidP="00D361D1">
      <w:pPr>
        <w:autoSpaceDN w:val="0"/>
        <w:spacing w:after="0" w:line="240" w:lineRule="auto"/>
        <w:rPr>
          <w:rFonts w:eastAsia="Times New Roman" w:cs="Times New Roman"/>
          <w:b/>
          <w:i/>
          <w:szCs w:val="28"/>
          <w:lang w:eastAsia="ru-RU"/>
        </w:rPr>
      </w:pPr>
      <w:r w:rsidRPr="00D361D1">
        <w:rPr>
          <w:rFonts w:eastAsia="Times New Roman" w:cs="Times New Roman"/>
          <w:b/>
          <w:i/>
          <w:szCs w:val="28"/>
          <w:lang w:eastAsia="ru-RU"/>
        </w:rPr>
        <w:t xml:space="preserve"> наш адрес с. Биаза ул. </w:t>
      </w:r>
      <w:proofErr w:type="gramStart"/>
      <w:r w:rsidRPr="00D361D1">
        <w:rPr>
          <w:rFonts w:eastAsia="Times New Roman" w:cs="Times New Roman"/>
          <w:b/>
          <w:i/>
          <w:szCs w:val="28"/>
          <w:lang w:eastAsia="ru-RU"/>
        </w:rPr>
        <w:t>Бугаева</w:t>
      </w:r>
      <w:proofErr w:type="gramEnd"/>
      <w:r w:rsidRPr="00D361D1">
        <w:rPr>
          <w:rFonts w:eastAsia="Times New Roman" w:cs="Times New Roman"/>
          <w:b/>
          <w:i/>
          <w:szCs w:val="28"/>
          <w:lang w:eastAsia="ru-RU"/>
        </w:rPr>
        <w:t xml:space="preserve"> 72</w:t>
      </w: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  <w:r w:rsidRPr="00D361D1">
        <w:rPr>
          <w:rFonts w:eastAsia="Times New Roman" w:cs="Times New Roman"/>
          <w:b/>
          <w:szCs w:val="28"/>
          <w:lang w:eastAsia="ru-RU"/>
        </w:rPr>
        <w:t xml:space="preserve">Прокурором выявлены нарушения в деятельности </w:t>
      </w: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  <w:r w:rsidRPr="00D361D1">
        <w:rPr>
          <w:rFonts w:eastAsia="Times New Roman" w:cs="Times New Roman"/>
          <w:b/>
          <w:szCs w:val="28"/>
          <w:lang w:eastAsia="ru-RU"/>
        </w:rPr>
        <w:t>учреждения здравоохранения</w:t>
      </w:r>
    </w:p>
    <w:p w:rsidR="00D361D1" w:rsidRPr="00D361D1" w:rsidRDefault="00D361D1" w:rsidP="00D361D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361D1">
        <w:rPr>
          <w:rFonts w:eastAsia="Times New Roman" w:cs="Times New Roman"/>
          <w:szCs w:val="28"/>
          <w:lang w:eastAsia="ru-RU"/>
        </w:rPr>
        <w:t>Прокуратура Северного района проверила соблюдение законодательства о контрактной системе в сфере закупок товаров, работ и услуг для обеспечения государственных и муниципальных нужд  в учреждении здравоохранения.</w:t>
      </w:r>
    </w:p>
    <w:p w:rsidR="00D361D1" w:rsidRPr="00D361D1" w:rsidRDefault="00D361D1" w:rsidP="00D361D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361D1" w:rsidRPr="00D361D1" w:rsidRDefault="00D361D1" w:rsidP="00D361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361D1">
        <w:rPr>
          <w:rFonts w:eastAsia="Times New Roman" w:cs="Times New Roman"/>
          <w:szCs w:val="28"/>
          <w:lang w:eastAsia="ru-RU"/>
        </w:rPr>
        <w:t xml:space="preserve">Проверка показала, что  ГБУЗ НСО «Северная ЦРБ»  имеет просроченную задолженность по договорам поставки тепловой энергии и холодного водоснабжения за 2019 год на общую сумму 805 000 рублей  перед ресурсоснабжающей организацией ЗАО «Жилкомхоз Сервис». </w:t>
      </w:r>
    </w:p>
    <w:p w:rsidR="00D361D1" w:rsidRPr="00D361D1" w:rsidRDefault="00D361D1" w:rsidP="00D361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361D1">
        <w:rPr>
          <w:rFonts w:eastAsia="Times New Roman" w:cs="Times New Roman"/>
          <w:szCs w:val="28"/>
          <w:lang w:eastAsia="ru-RU"/>
        </w:rPr>
        <w:t>В связи с выявленными нарушениями прокурором района руководителю ГБУЗ «</w:t>
      </w:r>
      <w:proofErr w:type="gramStart"/>
      <w:r w:rsidRPr="00D361D1">
        <w:rPr>
          <w:rFonts w:eastAsia="Times New Roman" w:cs="Times New Roman"/>
          <w:szCs w:val="28"/>
          <w:lang w:eastAsia="ru-RU"/>
        </w:rPr>
        <w:t>Северная</w:t>
      </w:r>
      <w:proofErr w:type="gramEnd"/>
      <w:r w:rsidRPr="00D361D1">
        <w:rPr>
          <w:rFonts w:eastAsia="Times New Roman" w:cs="Times New Roman"/>
          <w:szCs w:val="28"/>
          <w:lang w:eastAsia="ru-RU"/>
        </w:rPr>
        <w:t xml:space="preserve"> ЦРБ» внесено представление об устранении федерального законодательства. Требования прокурора удовлетворены, главный бухгалтер учреждения привлечена к дисциплинарной ответственности (объявлено  замечание), долг субъекту предпринимательской деятельности оплачен в полном объеме. </w:t>
      </w:r>
    </w:p>
    <w:p w:rsidR="00D361D1" w:rsidRPr="00D361D1" w:rsidRDefault="00D361D1" w:rsidP="00D361D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361D1">
        <w:rPr>
          <w:rFonts w:eastAsia="Times New Roman" w:cs="Times New Roman"/>
          <w:szCs w:val="28"/>
          <w:shd w:val="clear" w:color="auto" w:fill="FFFFFF"/>
          <w:lang w:eastAsia="ru-RU"/>
        </w:rPr>
        <w:t>Также в</w:t>
      </w:r>
      <w:r w:rsidRPr="00D361D1">
        <w:rPr>
          <w:rFonts w:eastAsia="Times New Roman" w:cs="Times New Roman"/>
          <w:szCs w:val="28"/>
          <w:lang w:eastAsia="ru-RU"/>
        </w:rPr>
        <w:t xml:space="preserve"> отношении главного врача больницы вынесено постановление о возбуждении дела об административном правонарушении по ч.1 ст.7.32.5 КоАП РФ (нарушение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нужд).  Постановление прокурора рассмотрено Контрольным управлением Новосибирской области, должностному лицу учреждения здравоохранения назначено административное наказание в виде штрафа на сумму 30 000 рублей.</w:t>
      </w:r>
    </w:p>
    <w:p w:rsidR="00D361D1" w:rsidRPr="00D361D1" w:rsidRDefault="00D361D1" w:rsidP="00D361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8"/>
          <w:shd w:val="clear" w:color="auto" w:fill="FFFFFF"/>
          <w:lang w:eastAsia="ru-RU"/>
        </w:rPr>
      </w:pPr>
    </w:p>
    <w:p w:rsidR="00D361D1" w:rsidRPr="00D361D1" w:rsidRDefault="00D361D1" w:rsidP="00D361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361D1" w:rsidRPr="00D361D1" w:rsidRDefault="00D361D1" w:rsidP="00D361D1">
      <w:pPr>
        <w:spacing w:after="0" w:line="240" w:lineRule="auto"/>
        <w:ind w:left="538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61D1">
        <w:rPr>
          <w:rFonts w:eastAsia="Times New Roman" w:cs="Times New Roman"/>
          <w:sz w:val="24"/>
          <w:szCs w:val="24"/>
          <w:lang w:eastAsia="ru-RU"/>
        </w:rPr>
        <w:t xml:space="preserve">Помощник прокурора Северного района </w:t>
      </w:r>
    </w:p>
    <w:p w:rsidR="00D361D1" w:rsidRPr="00D361D1" w:rsidRDefault="00D361D1" w:rsidP="00D361D1">
      <w:pPr>
        <w:spacing w:after="0" w:line="240" w:lineRule="auto"/>
        <w:ind w:left="538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61D1">
        <w:rPr>
          <w:rFonts w:eastAsia="Times New Roman" w:cs="Times New Roman"/>
          <w:sz w:val="24"/>
          <w:szCs w:val="24"/>
          <w:lang w:eastAsia="ru-RU"/>
        </w:rPr>
        <w:t>юрист 2 класса</w:t>
      </w:r>
    </w:p>
    <w:p w:rsidR="00D361D1" w:rsidRPr="00D361D1" w:rsidRDefault="00D361D1" w:rsidP="00D361D1">
      <w:pPr>
        <w:spacing w:after="0" w:line="240" w:lineRule="auto"/>
        <w:ind w:left="538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61D1">
        <w:rPr>
          <w:rFonts w:eastAsia="Times New Roman" w:cs="Times New Roman"/>
          <w:sz w:val="24"/>
          <w:szCs w:val="24"/>
          <w:lang w:eastAsia="ru-RU"/>
        </w:rPr>
        <w:t xml:space="preserve">Мамаев К.О. </w:t>
      </w:r>
    </w:p>
    <w:p w:rsidR="00D361D1" w:rsidRPr="00D361D1" w:rsidRDefault="00D361D1" w:rsidP="00D361D1">
      <w:pPr>
        <w:shd w:val="clear" w:color="auto" w:fill="FFFFFF"/>
        <w:spacing w:after="0" w:line="240" w:lineRule="auto"/>
        <w:ind w:right="282"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361D1" w:rsidRPr="00D361D1" w:rsidRDefault="00D361D1" w:rsidP="00D361D1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361D1" w:rsidRPr="00D361D1" w:rsidRDefault="00D361D1" w:rsidP="00687AFF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D361D1" w:rsidRPr="00D361D1" w:rsidRDefault="00D361D1" w:rsidP="00D361D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361D1">
        <w:rPr>
          <w:rFonts w:eastAsia="Times New Roman" w:cs="Times New Roman"/>
          <w:b/>
          <w:szCs w:val="28"/>
          <w:lang w:eastAsia="ru-RU"/>
        </w:rPr>
        <w:lastRenderedPageBreak/>
        <w:t>Прокуратурой района приняты меры в связи с нарушением законодательства  об охранной деятельности</w:t>
      </w:r>
    </w:p>
    <w:p w:rsidR="00D361D1" w:rsidRPr="00D361D1" w:rsidRDefault="00D361D1" w:rsidP="00D361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361D1">
        <w:rPr>
          <w:rFonts w:eastAsia="Times New Roman" w:cs="Times New Roman"/>
          <w:szCs w:val="28"/>
          <w:lang w:eastAsia="ru-RU"/>
        </w:rPr>
        <w:t>Прокуратурой Северного района Новосибирской области проведена проверка соблюдения требований  законодательства об охранной деятельности.</w:t>
      </w:r>
    </w:p>
    <w:p w:rsidR="00D361D1" w:rsidRPr="00D361D1" w:rsidRDefault="00D361D1" w:rsidP="00D361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361D1">
        <w:rPr>
          <w:rFonts w:eastAsia="Times New Roman" w:cs="Times New Roman"/>
          <w:szCs w:val="28"/>
          <w:lang w:eastAsia="ru-RU"/>
        </w:rPr>
        <w:t xml:space="preserve">Установлено, что ООО ЧОП «Полковник» в нарушении требований ст.ст. 1, 11.1, 12 Закона РФ от 11.03.1992 № 2487-1 «О частной детективной и охранной деятельности в Российской Федерации» заключило с работником  трудовой договор на оказание охранных услуг  в отсутствии у последнего удостоверения частного охранника, документа, свидетельствующего о квалификации,  а также личной </w:t>
      </w:r>
      <w:hyperlink r:id="rId5" w:history="1">
        <w:r w:rsidRPr="00D361D1">
          <w:rPr>
            <w:rFonts w:eastAsia="Times New Roman" w:cs="Times New Roman"/>
            <w:szCs w:val="28"/>
            <w:lang w:eastAsia="ru-RU"/>
          </w:rPr>
          <w:t>карточки</w:t>
        </w:r>
      </w:hyperlink>
      <w:r w:rsidRPr="00D361D1">
        <w:rPr>
          <w:rFonts w:eastAsia="Times New Roman" w:cs="Times New Roman"/>
          <w:szCs w:val="28"/>
          <w:lang w:eastAsia="ru-RU"/>
        </w:rPr>
        <w:t xml:space="preserve"> охранника, выданной федеральным органом исполнительной власти, уполномоченным в сфере</w:t>
      </w:r>
      <w:proofErr w:type="gramEnd"/>
      <w:r w:rsidRPr="00D361D1">
        <w:rPr>
          <w:rFonts w:eastAsia="Times New Roman" w:cs="Times New Roman"/>
          <w:szCs w:val="28"/>
          <w:lang w:eastAsia="ru-RU"/>
        </w:rPr>
        <w:t xml:space="preserve"> частной охранной деятельности, или его территориальным органом.</w:t>
      </w:r>
    </w:p>
    <w:p w:rsidR="00D361D1" w:rsidRPr="00D361D1" w:rsidRDefault="00D361D1" w:rsidP="00D361D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361D1">
        <w:rPr>
          <w:rFonts w:eastAsia="Times New Roman" w:cs="Times New Roman"/>
          <w:szCs w:val="28"/>
          <w:lang w:eastAsia="ru-RU"/>
        </w:rPr>
        <w:t xml:space="preserve">Нарушения положений ст. 57  Трудового кодекса РФ выявлены  в деятельности ООО ЧОП «Святогор», так как в трудовых договорах, заключенных обществом с работниками (охранниками)  не включены обязательные условия труда о фактическом  </w:t>
      </w:r>
      <w:hyperlink r:id="rId6" w:history="1">
        <w:r w:rsidRPr="00D361D1">
          <w:rPr>
            <w:rFonts w:eastAsia="Times New Roman" w:cs="Times New Roman"/>
            <w:szCs w:val="28"/>
            <w:lang w:eastAsia="ru-RU"/>
          </w:rPr>
          <w:t>место работы</w:t>
        </w:r>
      </w:hyperlink>
      <w:r w:rsidRPr="00D361D1">
        <w:rPr>
          <w:rFonts w:eastAsia="Times New Roman" w:cs="Times New Roman"/>
          <w:sz w:val="16"/>
          <w:szCs w:val="16"/>
          <w:lang w:eastAsia="ru-RU"/>
        </w:rPr>
        <w:t>,</w:t>
      </w:r>
      <w:r w:rsidRPr="00D361D1">
        <w:rPr>
          <w:rFonts w:eastAsia="Times New Roman" w:cs="Times New Roman"/>
          <w:szCs w:val="28"/>
          <w:lang w:eastAsia="ru-RU"/>
        </w:rPr>
        <w:t xml:space="preserve"> об условиях труда на рабочих местах, а также об обязательном социальном страховании работников.</w:t>
      </w:r>
      <w:proofErr w:type="gramEnd"/>
    </w:p>
    <w:p w:rsidR="00D361D1" w:rsidRPr="00D361D1" w:rsidRDefault="00D361D1" w:rsidP="00D361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361D1">
        <w:rPr>
          <w:rFonts w:eastAsia="Times New Roman" w:cs="Times New Roman"/>
          <w:szCs w:val="28"/>
          <w:lang w:eastAsia="ru-RU"/>
        </w:rPr>
        <w:t>В связи с выявленными нарушениями прокурором руководителям  частных охранных предприятий внесено 2 представления, также в отношении одного из руководителей возбуждено дело об административном правонарушении, предусмотренном ч. 1 ст. 5.27 КоАП РФ. Рассмотрение актов прокурорского реагирования находится на контроле.</w:t>
      </w:r>
    </w:p>
    <w:p w:rsidR="00D361D1" w:rsidRPr="00D361D1" w:rsidRDefault="00D361D1" w:rsidP="00D361D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D361D1" w:rsidRPr="00D361D1" w:rsidRDefault="00D361D1" w:rsidP="00D361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361D1" w:rsidRPr="00D361D1" w:rsidRDefault="00D361D1" w:rsidP="00D361D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361D1" w:rsidRPr="00D361D1" w:rsidRDefault="00D361D1" w:rsidP="00D361D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361D1" w:rsidRPr="00D361D1" w:rsidRDefault="00D361D1" w:rsidP="00D361D1">
      <w:pPr>
        <w:spacing w:after="0" w:line="240" w:lineRule="auto"/>
        <w:ind w:left="538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61D1">
        <w:rPr>
          <w:rFonts w:eastAsia="Times New Roman" w:cs="Times New Roman"/>
          <w:sz w:val="24"/>
          <w:szCs w:val="24"/>
          <w:lang w:eastAsia="ru-RU"/>
        </w:rPr>
        <w:t xml:space="preserve">Помощник прокурора Северного района </w:t>
      </w:r>
    </w:p>
    <w:p w:rsidR="00D361D1" w:rsidRPr="00D361D1" w:rsidRDefault="00D361D1" w:rsidP="00D361D1">
      <w:pPr>
        <w:spacing w:after="0" w:line="240" w:lineRule="auto"/>
        <w:ind w:left="538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61D1">
        <w:rPr>
          <w:rFonts w:eastAsia="Times New Roman" w:cs="Times New Roman"/>
          <w:sz w:val="24"/>
          <w:szCs w:val="24"/>
          <w:lang w:eastAsia="ru-RU"/>
        </w:rPr>
        <w:t>юрист 2 класса</w:t>
      </w:r>
    </w:p>
    <w:p w:rsidR="00D361D1" w:rsidRPr="00D361D1" w:rsidRDefault="00D361D1" w:rsidP="00D361D1">
      <w:pPr>
        <w:spacing w:after="0" w:line="240" w:lineRule="auto"/>
        <w:ind w:left="538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61D1">
        <w:rPr>
          <w:rFonts w:eastAsia="Times New Roman" w:cs="Times New Roman"/>
          <w:sz w:val="24"/>
          <w:szCs w:val="24"/>
          <w:lang w:eastAsia="ru-RU"/>
        </w:rPr>
        <w:t xml:space="preserve">Мамаев К.О. </w:t>
      </w:r>
    </w:p>
    <w:p w:rsidR="00D361D1" w:rsidRPr="00D361D1" w:rsidRDefault="00D361D1" w:rsidP="00D361D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361D1" w:rsidRPr="00D361D1" w:rsidRDefault="00D361D1" w:rsidP="00D361D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361D1" w:rsidRPr="00D361D1" w:rsidRDefault="00D361D1" w:rsidP="00D361D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361D1" w:rsidRPr="00D361D1" w:rsidRDefault="00D361D1" w:rsidP="00D361D1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D361D1" w:rsidRPr="00D361D1" w:rsidRDefault="00D361D1" w:rsidP="00D361D1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D361D1" w:rsidRPr="00D361D1" w:rsidRDefault="00D361D1" w:rsidP="00D361D1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D361D1" w:rsidRPr="00D361D1" w:rsidRDefault="00D361D1" w:rsidP="00D361D1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D361D1" w:rsidRPr="00D361D1" w:rsidRDefault="00D361D1" w:rsidP="00D361D1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D361D1" w:rsidRPr="00D361D1" w:rsidRDefault="00D361D1" w:rsidP="00D361D1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D361D1" w:rsidRPr="00D361D1" w:rsidRDefault="00D361D1" w:rsidP="00D361D1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D361D1" w:rsidRPr="00D361D1" w:rsidRDefault="00D361D1" w:rsidP="00D361D1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D361D1" w:rsidRPr="00D361D1" w:rsidRDefault="00D361D1" w:rsidP="00D361D1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D361D1" w:rsidRPr="00D361D1" w:rsidRDefault="00D361D1" w:rsidP="00D361D1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D361D1" w:rsidRPr="00D361D1" w:rsidRDefault="00D361D1" w:rsidP="00D361D1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361D1">
        <w:rPr>
          <w:rFonts w:eastAsia="Times New Roman" w:cs="Times New Roman"/>
          <w:b/>
          <w:sz w:val="32"/>
          <w:szCs w:val="32"/>
          <w:lang w:eastAsia="ru-RU"/>
        </w:rPr>
        <w:lastRenderedPageBreak/>
        <w:t>Прокуратурой выявлены нарушения лесного законодательства</w:t>
      </w:r>
    </w:p>
    <w:p w:rsidR="00D361D1" w:rsidRPr="00D361D1" w:rsidRDefault="00D361D1" w:rsidP="00D361D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361D1">
        <w:rPr>
          <w:rFonts w:eastAsia="Times New Roman" w:cs="Times New Roman"/>
          <w:szCs w:val="28"/>
          <w:lang w:eastAsia="ru-RU"/>
        </w:rPr>
        <w:t>Прокуратурой Северного района Новосибирской области проведена проверка соблюдения требований  законодательства в сфере лесопользования.</w:t>
      </w:r>
    </w:p>
    <w:p w:rsidR="00D361D1" w:rsidRPr="00D361D1" w:rsidRDefault="00D361D1" w:rsidP="00D36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361D1">
        <w:rPr>
          <w:rFonts w:eastAsia="Times New Roman" w:cs="Times New Roman"/>
          <w:szCs w:val="28"/>
          <w:lang w:eastAsia="ru-RU"/>
        </w:rPr>
        <w:t xml:space="preserve">Установлено, что ООО «Сибирский ЛПК» в нарушении договоров купли-продажи лесных насаждений, а также п.12 Правил заготовки древесины (утверждены приказом Минприроды России от 13.09.2016 № 474), п.14 Правил санитарной безопасности в лесах (утверждены Постановлением Правительства РФ от 20.05.2017 № 607), раздела IV Порядка проведения лесосечных работ (утверждены приказом Минприроды России от 27.06.2016 № 367), п.п.16, 17 </w:t>
      </w:r>
      <w:hyperlink r:id="rId7" w:history="1">
        <w:r w:rsidRPr="00D361D1">
          <w:rPr>
            <w:rFonts w:eastAsia="Times New Roman" w:cs="Times New Roman"/>
            <w:szCs w:val="28"/>
            <w:lang w:eastAsia="ru-RU"/>
          </w:rPr>
          <w:t>Правил</w:t>
        </w:r>
      </w:hyperlink>
      <w:r w:rsidRPr="00D361D1">
        <w:rPr>
          <w:rFonts w:eastAsia="Times New Roman" w:cs="Times New Roman"/>
          <w:szCs w:val="28"/>
          <w:lang w:eastAsia="ru-RU"/>
        </w:rPr>
        <w:t xml:space="preserve"> пожарной безопасности в</w:t>
      </w:r>
      <w:proofErr w:type="gramEnd"/>
      <w:r w:rsidRPr="00D361D1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D361D1">
        <w:rPr>
          <w:rFonts w:eastAsia="Times New Roman" w:cs="Times New Roman"/>
          <w:szCs w:val="28"/>
          <w:lang w:eastAsia="ru-RU"/>
        </w:rPr>
        <w:t>лесах</w:t>
      </w:r>
      <w:proofErr w:type="gramEnd"/>
      <w:r w:rsidRPr="00D361D1">
        <w:rPr>
          <w:rFonts w:eastAsia="Times New Roman" w:cs="Times New Roman"/>
          <w:szCs w:val="28"/>
          <w:lang w:eastAsia="ru-RU"/>
        </w:rPr>
        <w:t xml:space="preserve"> (утверждены постановлением Правительства Российской Федерации от 30 июня 2007 г. № 417) при проведении рубок лесных насаждений не производило очистку лесосек от порубочных остатков одновременно с заготовкой древесины.</w:t>
      </w:r>
    </w:p>
    <w:p w:rsidR="00D361D1" w:rsidRPr="00D361D1" w:rsidRDefault="00D361D1" w:rsidP="00D36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361D1">
        <w:rPr>
          <w:rFonts w:eastAsia="Times New Roman" w:cs="Times New Roman"/>
          <w:szCs w:val="28"/>
          <w:lang w:eastAsia="ru-RU"/>
        </w:rPr>
        <w:t>В этой связи прокурором района руководителю организации внесено  представление об устранении нарушений федерального законодательства, в отношении юридического лица - ООО «</w:t>
      </w:r>
      <w:proofErr w:type="gramStart"/>
      <w:r w:rsidRPr="00D361D1">
        <w:rPr>
          <w:rFonts w:eastAsia="Times New Roman" w:cs="Times New Roman"/>
          <w:szCs w:val="28"/>
          <w:lang w:eastAsia="ru-RU"/>
        </w:rPr>
        <w:t>Сибирский</w:t>
      </w:r>
      <w:proofErr w:type="gramEnd"/>
      <w:r w:rsidRPr="00D361D1">
        <w:rPr>
          <w:rFonts w:eastAsia="Times New Roman" w:cs="Times New Roman"/>
          <w:szCs w:val="28"/>
          <w:lang w:eastAsia="ru-RU"/>
        </w:rPr>
        <w:t xml:space="preserve"> ЛПК» вынесено  постановление о возбуждении дела об административном правонарушении по ч.1 ст.8.32 КоАП РФ (нарушение правил пожарной безопасности в лесах).</w:t>
      </w:r>
    </w:p>
    <w:p w:rsidR="00D361D1" w:rsidRPr="00D361D1" w:rsidRDefault="00D361D1" w:rsidP="00D361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361D1">
        <w:rPr>
          <w:rFonts w:eastAsia="Times New Roman" w:cs="Times New Roman"/>
          <w:szCs w:val="28"/>
          <w:lang w:eastAsia="ru-RU"/>
        </w:rPr>
        <w:t>Рассмотрение актов прокурорского реагирования находится на контроле.</w:t>
      </w:r>
    </w:p>
    <w:p w:rsidR="00D361D1" w:rsidRPr="00D361D1" w:rsidRDefault="00D361D1" w:rsidP="00D361D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D361D1" w:rsidRPr="00D361D1" w:rsidRDefault="00D361D1" w:rsidP="00D361D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8"/>
          <w:shd w:val="clear" w:color="auto" w:fill="FFFFFF"/>
          <w:lang w:eastAsia="ru-RU"/>
        </w:rPr>
      </w:pPr>
    </w:p>
    <w:p w:rsidR="00D361D1" w:rsidRPr="00D361D1" w:rsidRDefault="00D361D1" w:rsidP="00D361D1">
      <w:pPr>
        <w:spacing w:after="0" w:line="240" w:lineRule="auto"/>
        <w:ind w:left="538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61D1">
        <w:rPr>
          <w:rFonts w:eastAsia="Times New Roman" w:cs="Times New Roman"/>
          <w:sz w:val="24"/>
          <w:szCs w:val="24"/>
          <w:lang w:eastAsia="ru-RU"/>
        </w:rPr>
        <w:t xml:space="preserve">Помощник прокурора Северного района </w:t>
      </w:r>
    </w:p>
    <w:p w:rsidR="00D361D1" w:rsidRPr="00D361D1" w:rsidRDefault="00D361D1" w:rsidP="00D361D1">
      <w:pPr>
        <w:spacing w:after="0" w:line="240" w:lineRule="auto"/>
        <w:ind w:left="538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61D1">
        <w:rPr>
          <w:rFonts w:eastAsia="Times New Roman" w:cs="Times New Roman"/>
          <w:sz w:val="24"/>
          <w:szCs w:val="24"/>
          <w:lang w:eastAsia="ru-RU"/>
        </w:rPr>
        <w:t>юрист 2 класса</w:t>
      </w:r>
    </w:p>
    <w:p w:rsidR="00D361D1" w:rsidRPr="00D361D1" w:rsidRDefault="00D361D1" w:rsidP="00D361D1">
      <w:pPr>
        <w:spacing w:after="0" w:line="240" w:lineRule="auto"/>
        <w:ind w:left="538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61D1">
        <w:rPr>
          <w:rFonts w:eastAsia="Times New Roman" w:cs="Times New Roman"/>
          <w:sz w:val="24"/>
          <w:szCs w:val="24"/>
          <w:lang w:eastAsia="ru-RU"/>
        </w:rPr>
        <w:t xml:space="preserve">Мамаев К.О. </w:t>
      </w: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687AFF">
      <w:pPr>
        <w:spacing w:after="0" w:line="240" w:lineRule="auto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361D1">
        <w:rPr>
          <w:rFonts w:eastAsia="Times New Roman" w:cs="Times New Roman"/>
          <w:b/>
          <w:sz w:val="32"/>
          <w:szCs w:val="32"/>
          <w:lang w:eastAsia="ru-RU"/>
        </w:rPr>
        <w:lastRenderedPageBreak/>
        <w:t>Прокуратура организовала проверку соблюдения законодательства о безопасности дорожного движения</w:t>
      </w: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right="140" w:firstLine="709"/>
        <w:jc w:val="both"/>
        <w:rPr>
          <w:rFonts w:eastAsia="Times New Roman" w:cs="Times New Roman"/>
          <w:szCs w:val="28"/>
          <w:lang w:eastAsia="ru-RU"/>
        </w:rPr>
      </w:pPr>
      <w:r w:rsidRPr="00D361D1">
        <w:rPr>
          <w:rFonts w:eastAsia="Times New Roman" w:cs="Times New Roman"/>
          <w:szCs w:val="28"/>
          <w:lang w:eastAsia="ru-RU"/>
        </w:rPr>
        <w:t xml:space="preserve">С привлечением специалистов ОГИБДД МО МВД РФ «Куйбышевский» прокуратурой района на постоянной основе проводятся проверки соблюдения законодательства о безопасности дорожного движения, в том числе при обеспечении обустройства пешеходных переходов в населенных пунктах. </w:t>
      </w:r>
    </w:p>
    <w:p w:rsidR="00D361D1" w:rsidRPr="00D361D1" w:rsidRDefault="00D361D1" w:rsidP="00D361D1">
      <w:pPr>
        <w:spacing w:after="0" w:line="240" w:lineRule="auto"/>
        <w:ind w:right="140" w:firstLine="709"/>
        <w:jc w:val="both"/>
        <w:rPr>
          <w:rFonts w:eastAsia="Times New Roman" w:cs="Times New Roman"/>
          <w:szCs w:val="28"/>
          <w:lang w:eastAsia="ru-RU"/>
        </w:rPr>
      </w:pPr>
      <w:r w:rsidRPr="00D361D1">
        <w:rPr>
          <w:rFonts w:eastAsia="Times New Roman" w:cs="Times New Roman"/>
          <w:szCs w:val="28"/>
          <w:lang w:eastAsia="ru-RU"/>
        </w:rPr>
        <w:t xml:space="preserve">В ходе проверки установлено, что на территории района  расположено 28 нерегулируемых пешеходных перехода. 10 указанных пешеходных переходов имеют выход на проезжую часть вблизи образовательных организаций. </w:t>
      </w:r>
    </w:p>
    <w:p w:rsidR="00D361D1" w:rsidRPr="00D361D1" w:rsidRDefault="00D361D1" w:rsidP="00D361D1">
      <w:pPr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D361D1">
        <w:rPr>
          <w:rFonts w:eastAsia="Times New Roman" w:cs="Times New Roman"/>
          <w:szCs w:val="28"/>
          <w:lang w:eastAsia="ru-RU"/>
        </w:rPr>
        <w:t xml:space="preserve">В истекшем периоде 2019 года прокуратурой района </w:t>
      </w:r>
      <w:r w:rsidRPr="00D361D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в Куйбышевский районный суд направлено 4 иска </w:t>
      </w:r>
      <w:r w:rsidRPr="00D361D1">
        <w:rPr>
          <w:rFonts w:eastAsia="Times New Roman" w:cs="Times New Roman"/>
          <w:szCs w:val="28"/>
          <w:lang w:eastAsia="ru-RU"/>
        </w:rPr>
        <w:t xml:space="preserve"> о понуждении органов местного самоуправления </w:t>
      </w:r>
      <w:proofErr w:type="gramStart"/>
      <w:r w:rsidRPr="00D361D1">
        <w:rPr>
          <w:rFonts w:eastAsia="Times New Roman" w:cs="Times New Roman"/>
          <w:szCs w:val="28"/>
          <w:lang w:eastAsia="ru-RU"/>
        </w:rPr>
        <w:t>оборудовать</w:t>
      </w:r>
      <w:proofErr w:type="gramEnd"/>
      <w:r w:rsidRPr="00D361D1">
        <w:rPr>
          <w:rFonts w:eastAsia="Times New Roman" w:cs="Times New Roman"/>
          <w:szCs w:val="28"/>
          <w:lang w:eastAsia="ru-RU"/>
        </w:rPr>
        <w:t xml:space="preserve"> </w:t>
      </w:r>
      <w:r w:rsidRPr="00D361D1">
        <w:rPr>
          <w:rFonts w:eastAsia="Times New Roman" w:cs="Times New Roman"/>
          <w:szCs w:val="28"/>
          <w:shd w:val="clear" w:color="auto" w:fill="FFFFFF"/>
          <w:lang w:eastAsia="ru-RU"/>
        </w:rPr>
        <w:t>вблизи образовательных организаций тротуары по обе стороны дороги, проходящей вдоль территории школ</w:t>
      </w:r>
      <w:r w:rsidRPr="00D361D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 Исковые заявления судом рассмотрены, удовлетворены, установлен срок для исполнения.</w:t>
      </w:r>
    </w:p>
    <w:p w:rsidR="00D361D1" w:rsidRPr="00D361D1" w:rsidRDefault="00D361D1" w:rsidP="00D361D1">
      <w:pPr>
        <w:spacing w:after="0" w:line="240" w:lineRule="auto"/>
        <w:ind w:firstLine="547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D361D1">
        <w:rPr>
          <w:rFonts w:eastAsia="Times New Roman" w:cs="Times New Roman"/>
          <w:szCs w:val="28"/>
          <w:shd w:val="clear" w:color="auto" w:fill="FFFFFF"/>
          <w:lang w:eastAsia="ru-RU"/>
        </w:rPr>
        <w:t xml:space="preserve">Кроме того, установлено, что вблизи МКОУ </w:t>
      </w:r>
      <w:proofErr w:type="gramStart"/>
      <w:r w:rsidRPr="00D361D1">
        <w:rPr>
          <w:rFonts w:eastAsia="Times New Roman" w:cs="Times New Roman"/>
          <w:szCs w:val="28"/>
          <w:shd w:val="clear" w:color="auto" w:fill="FFFFFF"/>
          <w:lang w:eastAsia="ru-RU"/>
        </w:rPr>
        <w:t>Верх-Красноярской</w:t>
      </w:r>
      <w:proofErr w:type="gramEnd"/>
      <w:r w:rsidRPr="00D361D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средней школы, МКОУ Новотроицкой и Федоровской основных школ, имеющих выход на проезжую часть, </w:t>
      </w:r>
      <w:r w:rsidRPr="00D361D1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361D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 нарушение пп. 7.2.10, 8.1.27 ГОСТ 52289-2004, отсутствуют пешеходное ограждение, светофор типа Т-7, а в нарушение п. 4.5.1.1-4.5.1.3 отсутствует тротуар.</w:t>
      </w:r>
    </w:p>
    <w:p w:rsidR="00D361D1" w:rsidRPr="00D361D1" w:rsidRDefault="00D361D1" w:rsidP="00D361D1">
      <w:pPr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361D1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связи с выявленными нарушениями Главе </w:t>
      </w:r>
      <w:proofErr w:type="gramStart"/>
      <w:r w:rsidRPr="00D361D1">
        <w:rPr>
          <w:rFonts w:eastAsia="Times New Roman" w:cs="Times New Roman"/>
          <w:szCs w:val="28"/>
          <w:shd w:val="clear" w:color="auto" w:fill="FFFFFF"/>
          <w:lang w:eastAsia="ru-RU"/>
        </w:rPr>
        <w:t>Верх-Красноярского</w:t>
      </w:r>
      <w:proofErr w:type="gramEnd"/>
      <w:r w:rsidRPr="00D361D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сельсовета, руководителю </w:t>
      </w:r>
      <w:r w:rsidRPr="00D361D1">
        <w:rPr>
          <w:rFonts w:eastAsia="Times New Roman" w:cs="Times New Roman"/>
          <w:szCs w:val="28"/>
          <w:lang w:eastAsia="ru-RU"/>
        </w:rPr>
        <w:t>ГКУ «Территориальное  управление автомобильных дорог Новосибирской области» внесены представления. Представления прокурора рассмотрены, удовлетворены, 1 должностное лицо привлечено к дисциплинарной ответственности.</w:t>
      </w: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left="538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61D1">
        <w:rPr>
          <w:rFonts w:eastAsia="Times New Roman" w:cs="Times New Roman"/>
          <w:sz w:val="24"/>
          <w:szCs w:val="24"/>
          <w:lang w:eastAsia="ru-RU"/>
        </w:rPr>
        <w:t xml:space="preserve">Заместитель прокурора Северного района </w:t>
      </w:r>
    </w:p>
    <w:p w:rsidR="00D361D1" w:rsidRPr="00D361D1" w:rsidRDefault="00D361D1" w:rsidP="00D361D1">
      <w:pPr>
        <w:spacing w:after="0" w:line="240" w:lineRule="auto"/>
        <w:ind w:left="538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61D1">
        <w:rPr>
          <w:rFonts w:eastAsia="Times New Roman" w:cs="Times New Roman"/>
          <w:sz w:val="24"/>
          <w:szCs w:val="24"/>
          <w:lang w:eastAsia="ru-RU"/>
        </w:rPr>
        <w:t>советник юстиции</w:t>
      </w:r>
    </w:p>
    <w:p w:rsidR="00D361D1" w:rsidRPr="00D361D1" w:rsidRDefault="00D361D1" w:rsidP="00D361D1">
      <w:pPr>
        <w:spacing w:after="0" w:line="240" w:lineRule="auto"/>
        <w:ind w:left="538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61D1">
        <w:rPr>
          <w:rFonts w:eastAsia="Times New Roman" w:cs="Times New Roman"/>
          <w:sz w:val="24"/>
          <w:szCs w:val="24"/>
          <w:lang w:eastAsia="ru-RU"/>
        </w:rPr>
        <w:t>Тишечко Л.И.</w:t>
      </w: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687AFF">
      <w:pPr>
        <w:spacing w:after="0" w:line="240" w:lineRule="auto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361D1">
        <w:rPr>
          <w:rFonts w:eastAsia="Times New Roman" w:cs="Times New Roman"/>
          <w:b/>
          <w:sz w:val="32"/>
          <w:szCs w:val="32"/>
          <w:lang w:eastAsia="ru-RU"/>
        </w:rPr>
        <w:lastRenderedPageBreak/>
        <w:t>После вмешательства прокуратуры устранены нарушения требований законодательства о противопожарной безопасности</w:t>
      </w:r>
    </w:p>
    <w:p w:rsidR="00D361D1" w:rsidRPr="00D361D1" w:rsidRDefault="00D361D1" w:rsidP="00D361D1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361D1" w:rsidRPr="00D361D1" w:rsidRDefault="00D361D1" w:rsidP="00D361D1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361D1">
        <w:rPr>
          <w:rFonts w:eastAsia="Times New Roman" w:cs="Times New Roman"/>
          <w:szCs w:val="28"/>
          <w:lang w:eastAsia="ru-RU"/>
        </w:rPr>
        <w:t>В 2019 году прокуратурой района проведено 4  проверки  исполнения законодательства о противопожарной безопасности на  объектах  с массовым пребыванием людей.</w:t>
      </w:r>
    </w:p>
    <w:p w:rsidR="00D361D1" w:rsidRPr="00D361D1" w:rsidRDefault="00D361D1" w:rsidP="00D361D1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361D1">
        <w:rPr>
          <w:rFonts w:eastAsia="Times New Roman" w:cs="Times New Roman"/>
          <w:szCs w:val="28"/>
          <w:lang w:eastAsia="ru-RU"/>
        </w:rPr>
        <w:t xml:space="preserve">Проверке подлежали как субъекты предпринимательской деятельности, так и бюджетные организации района. </w:t>
      </w:r>
      <w:proofErr w:type="gramStart"/>
      <w:r w:rsidRPr="00D361D1">
        <w:rPr>
          <w:rFonts w:eastAsia="Times New Roman" w:cs="Times New Roman"/>
          <w:szCs w:val="28"/>
          <w:lang w:eastAsia="ru-RU"/>
        </w:rPr>
        <w:t xml:space="preserve">Распространенными нарушениями являются: наличие  на объектах и прилегающих территориях  горючих отходов и мусора; эксплуатация электропроводов и кабеля в видимыми нарушениями изоляции; оставление электроприборов без присмотра; эксплуатация светильников со снятыми колпаками; отсутствие источников противопожарного водоснабжения; загромождение различными материалами эвакуационных выходов; наличие  в </w:t>
      </w:r>
      <w:r w:rsidRPr="00D361D1">
        <w:rPr>
          <w:rFonts w:eastAsia="Times New Roman" w:cs="Times New Roman"/>
          <w:szCs w:val="28"/>
        </w:rPr>
        <w:t>помещениях  электрощитовой посторонних предметов</w:t>
      </w:r>
      <w:r w:rsidRPr="00D361D1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D361D1" w:rsidRPr="00D361D1" w:rsidRDefault="00D361D1" w:rsidP="00D361D1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361D1">
        <w:rPr>
          <w:rFonts w:eastAsia="Times New Roman" w:cs="Times New Roman"/>
          <w:szCs w:val="28"/>
          <w:lang w:eastAsia="ru-RU"/>
        </w:rPr>
        <w:t>По результатам проверки руководителям организаций внесено 4 представления, все рассмотрены, удовлетворены, четыре должностных лица привлечены к дисциплинарной ответственности, в отношении 3 руководителей возбуждены дела об административном правонарушении по ч. 1 ст. 20.4 ч. 1 КоАП РФ, назначены наказания в виде административного штрафа на общую сумму 27000 руб.).</w:t>
      </w:r>
      <w:proofErr w:type="gramEnd"/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361D1" w:rsidRPr="00D361D1" w:rsidRDefault="00D361D1" w:rsidP="00D361D1">
      <w:pPr>
        <w:spacing w:after="0" w:line="240" w:lineRule="auto"/>
        <w:ind w:left="538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61D1">
        <w:rPr>
          <w:rFonts w:eastAsia="Times New Roman" w:cs="Times New Roman"/>
          <w:sz w:val="24"/>
          <w:szCs w:val="24"/>
          <w:lang w:eastAsia="ru-RU"/>
        </w:rPr>
        <w:t xml:space="preserve">Заместитель прокурора Северного района </w:t>
      </w:r>
    </w:p>
    <w:p w:rsidR="00D361D1" w:rsidRPr="00D361D1" w:rsidRDefault="00D361D1" w:rsidP="00D361D1">
      <w:pPr>
        <w:spacing w:after="0" w:line="240" w:lineRule="auto"/>
        <w:ind w:left="538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61D1">
        <w:rPr>
          <w:rFonts w:eastAsia="Times New Roman" w:cs="Times New Roman"/>
          <w:sz w:val="24"/>
          <w:szCs w:val="24"/>
          <w:lang w:eastAsia="ru-RU"/>
        </w:rPr>
        <w:t>советник юстиции</w:t>
      </w:r>
    </w:p>
    <w:p w:rsidR="00D361D1" w:rsidRPr="00D361D1" w:rsidRDefault="00D361D1" w:rsidP="00D361D1">
      <w:pPr>
        <w:spacing w:after="0" w:line="240" w:lineRule="auto"/>
        <w:ind w:left="538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361D1">
        <w:rPr>
          <w:rFonts w:eastAsia="Times New Roman" w:cs="Times New Roman"/>
          <w:sz w:val="24"/>
          <w:szCs w:val="24"/>
          <w:lang w:eastAsia="ru-RU"/>
        </w:rPr>
        <w:t>Тишечко Л.И.</w:t>
      </w:r>
    </w:p>
    <w:p w:rsidR="00D361D1" w:rsidRPr="00D361D1" w:rsidRDefault="00D361D1" w:rsidP="00D361D1">
      <w:pPr>
        <w:spacing w:after="0" w:line="240" w:lineRule="auto"/>
        <w:ind w:firstLine="708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926AD" w:rsidRDefault="00B926AD"/>
    <w:sectPr w:rsidR="00B9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87"/>
    <w:rsid w:val="00075987"/>
    <w:rsid w:val="00083DE7"/>
    <w:rsid w:val="00687AFF"/>
    <w:rsid w:val="00B926AD"/>
    <w:rsid w:val="00D361D1"/>
    <w:rsid w:val="00F369CD"/>
    <w:rsid w:val="00F6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9B5CA3FB1EE6BF81614D6BA0870DC9BC184E261D28AF9C70DBBF28B520EA75DEA573106638CC872C8B88F2239C4251A64A3791FA7AB87Ed9x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FF6CC3071DD9B15281F57171418AC0B8BA9EF2BAD2561E97F0819CBD3B599160C4F3E4875B3C06h0WBJ" TargetMode="External"/><Relationship Id="rId5" Type="http://schemas.openxmlformats.org/officeDocument/2006/relationships/hyperlink" Target="consultantplus://offline/ref=12E085E450DFF1A3FAD51FBC234977614AEAAD1647056E7820FA8F974B429F3E9B8C242B454EA1418F8EF02BA9BAFD3E0402A715002751EF47G0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dcterms:created xsi:type="dcterms:W3CDTF">2019-12-11T05:33:00Z</dcterms:created>
  <dcterms:modified xsi:type="dcterms:W3CDTF">2019-12-11T05:36:00Z</dcterms:modified>
</cp:coreProperties>
</file>