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C4" w:rsidRPr="008C4330" w:rsidRDefault="005244C4" w:rsidP="005244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БИАЗИНСКОГО СЕЛЬСОВЕТА </w:t>
      </w:r>
    </w:p>
    <w:p w:rsidR="005244C4" w:rsidRPr="008C4330" w:rsidRDefault="005244C4" w:rsidP="005244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СЕВЕРНОГО РАЙОНА</w:t>
      </w:r>
    </w:p>
    <w:p w:rsidR="005244C4" w:rsidRPr="008C4330" w:rsidRDefault="005244C4" w:rsidP="005244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5244C4" w:rsidRPr="008C4330" w:rsidRDefault="005244C4" w:rsidP="005244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шестого созыва  </w:t>
      </w:r>
    </w:p>
    <w:p w:rsidR="005244C4" w:rsidRPr="008C4330" w:rsidRDefault="005244C4" w:rsidP="005244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 </w:t>
      </w:r>
    </w:p>
    <w:p w:rsidR="005244C4" w:rsidRPr="008C4330" w:rsidRDefault="005244C4" w:rsidP="005244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Семнадцатой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сессии</w:t>
      </w:r>
    </w:p>
    <w:p w:rsidR="005244C4" w:rsidRPr="008C4330" w:rsidRDefault="005244C4" w:rsidP="005244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244C4" w:rsidRPr="008C4330" w:rsidRDefault="005244C4" w:rsidP="005244C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14.01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с. Биаза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34730D" w:rsidRPr="00D77B1C" w:rsidRDefault="0034730D" w:rsidP="0034730D">
      <w:pPr>
        <w:widowControl/>
        <w:spacing w:after="1" w:line="28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34730D" w:rsidRPr="005244C4" w:rsidRDefault="0034730D" w:rsidP="003A280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244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 утверждении ключевых показателей </w:t>
      </w:r>
      <w:r w:rsidRPr="005244C4">
        <w:rPr>
          <w:rFonts w:ascii="Times New Roman" w:eastAsia="Times New Roman" w:hAnsi="Times New Roman" w:cs="Times New Roman"/>
          <w:bCs/>
          <w:sz w:val="28"/>
          <w:szCs w:val="28"/>
        </w:rPr>
        <w:t>о муниципальном контроле </w:t>
      </w:r>
      <w:r w:rsidRPr="005244C4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на автомобильном транспорте и в дорожном хозяйстве </w:t>
      </w:r>
      <w:r w:rsidR="003A280D" w:rsidRPr="005244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их целевых значений, а также индикативных показателей </w:t>
      </w:r>
      <w:r w:rsidRPr="005244C4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в границах населенных пунктов </w:t>
      </w:r>
      <w:r w:rsidR="00AD29B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Биазинского</w:t>
      </w:r>
      <w:r w:rsidRPr="005244C4">
        <w:rPr>
          <w:rFonts w:ascii="Times New Roman" w:eastAsia="Arial Unicode MS" w:hAnsi="Times New Roman" w:cs="Times New Roman"/>
          <w:bCs/>
          <w:color w:val="auto"/>
          <w:kern w:val="3"/>
          <w:sz w:val="28"/>
          <w:szCs w:val="28"/>
          <w:lang w:eastAsia="zh-CN" w:bidi="hi-IN"/>
        </w:rPr>
        <w:t xml:space="preserve"> </w:t>
      </w:r>
      <w:r w:rsidRPr="005244C4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сельсовета Северного района Новосибирской области</w:t>
      </w:r>
    </w:p>
    <w:p w:rsidR="0034730D" w:rsidRPr="00D77B1C" w:rsidRDefault="0034730D" w:rsidP="00D27D7C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4730D" w:rsidRPr="00D77B1C" w:rsidRDefault="0034730D" w:rsidP="0034730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5244C4">
        <w:rPr>
          <w:rFonts w:ascii="Times New Roman" w:hAnsi="Times New Roman" w:cs="Times New Roman"/>
          <w:sz w:val="28"/>
          <w:szCs w:val="28"/>
        </w:rPr>
        <w:t xml:space="preserve">Совет депутатов Биазинского сельсовета Северного района Новосибирской области       </w:t>
      </w:r>
    </w:p>
    <w:p w:rsidR="0034730D" w:rsidRPr="00D77B1C" w:rsidRDefault="0034730D" w:rsidP="0034730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РЕШИЛ:</w:t>
      </w:r>
    </w:p>
    <w:p w:rsidR="0034730D" w:rsidRPr="003A280D" w:rsidRDefault="005244C4" w:rsidP="003A28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="0034730D"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Утвердить прилагаемые ключевые показатели по осуществлению </w:t>
      </w:r>
      <w:r w:rsidR="0034730D" w:rsidRPr="00D77B1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контроля</w:t>
      </w:r>
      <w:r w:rsidR="0034730D" w:rsidRPr="00D77B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730D" w:rsidRPr="00D77B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на автомобильном транспорте и в дорожном </w:t>
      </w:r>
      <w:r w:rsidR="0034730D" w:rsidRPr="003A280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хозяйстве </w:t>
      </w:r>
      <w:r w:rsidR="003A280D" w:rsidRPr="003A28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их целевых значений, а также индикативных показателей </w:t>
      </w:r>
      <w:r w:rsidR="0034730D" w:rsidRPr="003A280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в границах населенных пунктов </w:t>
      </w:r>
      <w:r w:rsidR="00AD29B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Биазинского</w:t>
      </w:r>
      <w:r w:rsidR="0034730D" w:rsidRPr="00D77B1C">
        <w:rPr>
          <w:rFonts w:ascii="Times New Roman" w:eastAsia="Arial Unicode MS" w:hAnsi="Times New Roman" w:cs="Times New Roman"/>
          <w:b/>
          <w:bCs/>
          <w:color w:val="auto"/>
          <w:kern w:val="3"/>
          <w:sz w:val="28"/>
          <w:szCs w:val="28"/>
          <w:lang w:eastAsia="zh-CN" w:bidi="hi-IN"/>
        </w:rPr>
        <w:t xml:space="preserve"> </w:t>
      </w:r>
      <w:r w:rsidR="0034730D" w:rsidRPr="00D77B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сельсовета Северного района Новосибирской области</w:t>
      </w:r>
      <w:r w:rsidR="0034730D" w:rsidRPr="00D77B1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23523D" w:rsidRDefault="0034730D" w:rsidP="0034730D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r w:rsidR="0023523D" w:rsidRPr="002352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«Вестник «Биазинского сельсовета».</w:t>
      </w:r>
    </w:p>
    <w:p w:rsidR="00377375" w:rsidRPr="00377375" w:rsidRDefault="00377375" w:rsidP="003773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3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37737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 и распостраняется на </w:t>
      </w:r>
      <w:proofErr w:type="gramStart"/>
      <w:r w:rsidRPr="00377375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gramEnd"/>
      <w:r w:rsidRPr="00377375">
        <w:rPr>
          <w:rFonts w:ascii="Times New Roman" w:eastAsia="Times New Roman" w:hAnsi="Times New Roman" w:cs="Times New Roman"/>
          <w:sz w:val="28"/>
          <w:szCs w:val="28"/>
        </w:rPr>
        <w:t xml:space="preserve"> возникшие с 01 января 2022 года.</w:t>
      </w:r>
    </w:p>
    <w:p w:rsidR="0023523D" w:rsidRDefault="0023523D" w:rsidP="0023523D">
      <w:pPr>
        <w:widowControl/>
        <w:tabs>
          <w:tab w:val="left" w:pos="915"/>
        </w:tabs>
        <w:spacing w:after="1" w:line="28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7375" w:rsidRPr="00FD74F5" w:rsidRDefault="00377375" w:rsidP="0023523D">
      <w:pPr>
        <w:widowControl/>
        <w:tabs>
          <w:tab w:val="left" w:pos="915"/>
        </w:tabs>
        <w:spacing w:after="1" w:line="28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3523D" w:rsidRPr="00FD74F5" w:rsidRDefault="0023523D" w:rsidP="0023523D">
      <w:pPr>
        <w:widowControl/>
        <w:spacing w:after="1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23523D" w:rsidRPr="008C4330" w:rsidTr="00C43727">
        <w:tc>
          <w:tcPr>
            <w:tcW w:w="5246" w:type="dxa"/>
          </w:tcPr>
          <w:p w:rsidR="0023523D" w:rsidRPr="008C4330" w:rsidRDefault="0023523D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Председатель Совета депутатов   </w:t>
            </w:r>
          </w:p>
          <w:p w:rsidR="0023523D" w:rsidRPr="008C4330" w:rsidRDefault="0023523D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Биазинского сельсовета </w:t>
            </w:r>
          </w:p>
          <w:p w:rsidR="0023523D" w:rsidRPr="008C4330" w:rsidRDefault="0023523D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Северного района </w:t>
            </w:r>
          </w:p>
          <w:p w:rsidR="0023523D" w:rsidRPr="008C4330" w:rsidRDefault="0023523D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                   </w:t>
            </w:r>
          </w:p>
          <w:p w:rsidR="0023523D" w:rsidRPr="008C4330" w:rsidRDefault="0023523D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23523D" w:rsidRPr="008C4330" w:rsidRDefault="0023523D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Глава Биазинского сельсовета</w:t>
            </w: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 xml:space="preserve">Северного района </w:t>
            </w:r>
          </w:p>
          <w:p w:rsidR="0023523D" w:rsidRPr="008C4330" w:rsidRDefault="0023523D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</w:t>
            </w:r>
          </w:p>
          <w:p w:rsidR="0023523D" w:rsidRPr="008C4330" w:rsidRDefault="0023523D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</w:t>
            </w:r>
          </w:p>
          <w:p w:rsidR="0023523D" w:rsidRPr="008C4330" w:rsidRDefault="0023523D" w:rsidP="00C4372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 Н.А.Стебукова</w:t>
            </w:r>
          </w:p>
        </w:tc>
      </w:tr>
    </w:tbl>
    <w:p w:rsidR="00FF46F5" w:rsidRDefault="00FF46F5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F46F5" w:rsidRDefault="00FF46F5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27D7C" w:rsidRDefault="00D27D7C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27D7C" w:rsidRDefault="00D27D7C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27D7C" w:rsidRDefault="00D27D7C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27D7C" w:rsidRDefault="00D27D7C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27D7C" w:rsidRDefault="00D27D7C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27D7C" w:rsidRDefault="00D27D7C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27D7C" w:rsidRDefault="00D27D7C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27D7C" w:rsidRDefault="00D27D7C" w:rsidP="00D77B1C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3523D" w:rsidRPr="00377375" w:rsidRDefault="0023523D" w:rsidP="0023523D">
      <w:pPr>
        <w:widowControl/>
        <w:ind w:left="4962" w:right="-284"/>
        <w:jc w:val="right"/>
        <w:rPr>
          <w:rFonts w:ascii="Times New Roman" w:eastAsia="Calibri" w:hAnsi="Times New Roman" w:cs="Times New Roman"/>
          <w:color w:val="auto"/>
          <w:sz w:val="24"/>
          <w:szCs w:val="28"/>
          <w:lang w:eastAsia="en-US"/>
        </w:rPr>
      </w:pPr>
      <w:r w:rsidRPr="00377375">
        <w:rPr>
          <w:rFonts w:ascii="Times New Roman" w:eastAsia="Calibri" w:hAnsi="Times New Roman" w:cs="Times New Roman"/>
          <w:color w:val="auto"/>
          <w:sz w:val="24"/>
          <w:szCs w:val="28"/>
          <w:lang w:eastAsia="en-US"/>
        </w:rPr>
        <w:t xml:space="preserve">                                      УТВЕРЖДЕНЫ</w:t>
      </w:r>
    </w:p>
    <w:p w:rsidR="0023523D" w:rsidRPr="00377375" w:rsidRDefault="0023523D" w:rsidP="0023523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7737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Решением </w:t>
      </w:r>
      <w:r w:rsidRPr="00377375">
        <w:rPr>
          <w:rFonts w:ascii="Times New Roman" w:hAnsi="Times New Roman" w:cs="Times New Roman"/>
          <w:szCs w:val="28"/>
        </w:rPr>
        <w:t xml:space="preserve"> </w:t>
      </w:r>
      <w:r w:rsidRPr="00377375">
        <w:rPr>
          <w:rFonts w:ascii="Times New Roman" w:hAnsi="Times New Roman" w:cs="Times New Roman"/>
          <w:sz w:val="24"/>
          <w:szCs w:val="28"/>
        </w:rPr>
        <w:t xml:space="preserve">Совета депутатов </w:t>
      </w:r>
    </w:p>
    <w:p w:rsidR="0023523D" w:rsidRPr="00377375" w:rsidRDefault="0023523D" w:rsidP="0023523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77375">
        <w:rPr>
          <w:rFonts w:ascii="Times New Roman" w:hAnsi="Times New Roman" w:cs="Times New Roman"/>
          <w:sz w:val="24"/>
          <w:szCs w:val="28"/>
        </w:rPr>
        <w:t>Биазинского сельсовета Северного района</w:t>
      </w:r>
    </w:p>
    <w:p w:rsidR="0023523D" w:rsidRPr="00377375" w:rsidRDefault="0023523D" w:rsidP="0023523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377375">
        <w:rPr>
          <w:rFonts w:ascii="Times New Roman" w:eastAsia="Times New Roman" w:hAnsi="Times New Roman" w:cs="Times New Roman"/>
          <w:color w:val="auto"/>
          <w:sz w:val="24"/>
          <w:szCs w:val="28"/>
        </w:rPr>
        <w:t>Новосибирской области</w:t>
      </w:r>
    </w:p>
    <w:p w:rsidR="0023523D" w:rsidRPr="00377375" w:rsidRDefault="0023523D" w:rsidP="0023523D">
      <w:pPr>
        <w:widowControl/>
        <w:ind w:left="4962" w:right="-284"/>
        <w:jc w:val="right"/>
        <w:rPr>
          <w:rFonts w:ascii="Times New Roman" w:eastAsia="Times New Roman" w:hAnsi="Times New Roman" w:cs="Times New Roman"/>
          <w:color w:val="auto"/>
          <w:sz w:val="24"/>
          <w:szCs w:val="28"/>
        </w:rPr>
      </w:pPr>
      <w:r w:rsidRPr="00377375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  </w:t>
      </w:r>
      <w:r w:rsidR="00AD29BF" w:rsidRPr="00377375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            </w:t>
      </w:r>
      <w:r w:rsidRPr="00377375">
        <w:rPr>
          <w:rFonts w:ascii="Times New Roman" w:eastAsia="Times New Roman" w:hAnsi="Times New Roman" w:cs="Times New Roman"/>
          <w:color w:val="auto"/>
          <w:sz w:val="24"/>
          <w:szCs w:val="28"/>
        </w:rPr>
        <w:t>от 14.01.2022 №</w:t>
      </w:r>
      <w:r w:rsidR="00AD29BF" w:rsidRPr="00377375">
        <w:rPr>
          <w:rFonts w:ascii="Times New Roman" w:eastAsia="Times New Roman" w:hAnsi="Times New Roman" w:cs="Times New Roman"/>
          <w:color w:val="auto"/>
          <w:sz w:val="24"/>
          <w:szCs w:val="28"/>
        </w:rPr>
        <w:t>4</w:t>
      </w:r>
    </w:p>
    <w:p w:rsidR="0034730D" w:rsidRPr="00D77B1C" w:rsidRDefault="0034730D" w:rsidP="0034730D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34730D" w:rsidRPr="00D77B1C" w:rsidRDefault="0034730D" w:rsidP="0034730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Ключевые показатели по осуществлению контроля 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на автомобильном транспорте и в дорожном хозяйстве в границах населенных пунктов </w:t>
      </w:r>
      <w:r w:rsidR="00AD29B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Биазинского</w:t>
      </w:r>
      <w:r w:rsidR="00D27D7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сельсовета 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Северного района Новосибирской области</w:t>
      </w:r>
    </w:p>
    <w:p w:rsidR="0034730D" w:rsidRPr="00D77B1C" w:rsidRDefault="0034730D" w:rsidP="0034730D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4730D" w:rsidRPr="00D77B1C" w:rsidRDefault="0034730D" w:rsidP="0034730D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осуществлении муниципального </w:t>
      </w:r>
      <w:r w:rsidRPr="00D77B1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контроля 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на автомобильном транспорте и в дорожном хозяйстве 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их целевых значений, а также индикативных показателей на территории </w:t>
      </w:r>
      <w:r w:rsidR="00AD29B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 (надзора) за соблюдением законодательства о контроле 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на автомобильном транспорте и в дорожном хозяйстве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их целевых значений, а также индикативных показателей на территории </w:t>
      </w:r>
      <w:r w:rsidR="00AD29B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="00D27D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сельсовета Северного района Новосибирской области (далее – муниципальный контроль) устанавливаются</w:t>
      </w:r>
      <w:proofErr w:type="gramEnd"/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следующие ключевые показатели, на основе которых осуществляется оценка результативности и эффективности деятельности контроля </w:t>
      </w:r>
      <w:r w:rsidRPr="00D77B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на автомобильном транспорте и в дорожном хозяйстве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их целевых значений, а также индикативных показателей на территории </w:t>
      </w:r>
      <w:r w:rsidR="00AD29B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</w:t>
      </w:r>
      <w:r w:rsid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Новосибирской области (далее</w:t>
      </w: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–муниципальный контроль):</w:t>
      </w:r>
    </w:p>
    <w:p w:rsidR="0034730D" w:rsidRPr="00D77B1C" w:rsidRDefault="0034730D" w:rsidP="00364AD7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7B1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34730D" w:rsidRPr="00D77B1C" w:rsidRDefault="0034730D" w:rsidP="00364AD7">
      <w:pPr>
        <w:pStyle w:val="a7"/>
        <w:widowControl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B1C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Целевыми значениями для ключевых показателей, указанных в подпунктах «а» и пункта 1 настоящего решения, являются ___% и  ___рублей соответственно.</w:t>
      </w:r>
    </w:p>
    <w:p w:rsidR="00D77B1C" w:rsidRDefault="0034730D" w:rsidP="00364AD7">
      <w:pPr>
        <w:pStyle w:val="a7"/>
        <w:widowControl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B1C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Индикативными показателями при осуществлении муниципального контроля являются:</w:t>
      </w:r>
    </w:p>
    <w:p w:rsidR="00D77B1C" w:rsidRDefault="00D77B1C" w:rsidP="00364AD7">
      <w:pPr>
        <w:pStyle w:val="a7"/>
        <w:widowControl/>
        <w:autoSpaceDE w:val="0"/>
        <w:autoSpaceDN w:val="0"/>
        <w:adjustRightInd w:val="0"/>
        <w:spacing w:after="20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34730D" w:rsidRPr="00D77B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количество поданных обоснованных жалоб на действия (бездействие) контроля </w:t>
      </w:r>
      <w:r w:rsidR="0034730D" w:rsidRPr="00D77B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на автомобильном транспорте и в дорожном хозяйстве </w:t>
      </w:r>
      <w:r w:rsidR="0034730D" w:rsidRPr="00D77B1C">
        <w:rPr>
          <w:rFonts w:ascii="Times New Roman" w:eastAsia="Times New Roman" w:hAnsi="Times New Roman" w:cs="Times New Roman"/>
          <w:color w:val="auto"/>
          <w:sz w:val="28"/>
          <w:szCs w:val="28"/>
        </w:rPr>
        <w:t>и (или) его должностных лиц при проведении контрольных (надзорных) мероприятий в год;</w:t>
      </w:r>
    </w:p>
    <w:p w:rsidR="0034730D" w:rsidRPr="00D77B1C" w:rsidRDefault="00D77B1C" w:rsidP="00364AD7">
      <w:pPr>
        <w:pStyle w:val="a7"/>
        <w:widowControl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34730D" w:rsidRPr="00D77B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количество отмененных (измененных) незаконных и (или) необоснованных решений, принятых должностными лицами администрации, </w:t>
      </w:r>
      <w:bookmarkStart w:id="0" w:name="_GoBack"/>
      <w:r w:rsidR="0034730D" w:rsidRPr="00D77B1C">
        <w:rPr>
          <w:rFonts w:ascii="Times New Roman" w:eastAsia="Times New Roman" w:hAnsi="Times New Roman" w:cs="Times New Roman"/>
          <w:color w:val="auto"/>
          <w:sz w:val="28"/>
          <w:szCs w:val="28"/>
        </w:rPr>
        <w:t>уполномоченными на осуществление муниципального контроля;</w:t>
      </w:r>
    </w:p>
    <w:p w:rsidR="0034730D" w:rsidRPr="00D77B1C" w:rsidRDefault="0034730D" w:rsidP="00364AD7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B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количество внесенных органами прокуратуры представлений об устранении </w:t>
      </w:r>
      <w:bookmarkEnd w:id="0"/>
      <w:r w:rsidRPr="00D77B1C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нарушений, связанных с осуществлением муниципального контроля;</w:t>
      </w:r>
    </w:p>
    <w:p w:rsidR="0034730D" w:rsidRPr="00FF46F5" w:rsidRDefault="0034730D" w:rsidP="00FF46F5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B1C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sectPr w:rsidR="0034730D" w:rsidRPr="00FF46F5" w:rsidSect="00D27D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1FDA68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0D"/>
    <w:rsid w:val="00022415"/>
    <w:rsid w:val="00090D0A"/>
    <w:rsid w:val="0023523D"/>
    <w:rsid w:val="0034730D"/>
    <w:rsid w:val="00364AD7"/>
    <w:rsid w:val="00377375"/>
    <w:rsid w:val="003A280D"/>
    <w:rsid w:val="003E1992"/>
    <w:rsid w:val="005244C4"/>
    <w:rsid w:val="005F68B9"/>
    <w:rsid w:val="006205FA"/>
    <w:rsid w:val="00815FF7"/>
    <w:rsid w:val="00AD29BF"/>
    <w:rsid w:val="00B51F71"/>
    <w:rsid w:val="00D27D7C"/>
    <w:rsid w:val="00D77B1C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List Paragraph"/>
    <w:basedOn w:val="a"/>
    <w:uiPriority w:val="34"/>
    <w:rsid w:val="00D77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D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D0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235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List Paragraph"/>
    <w:basedOn w:val="a"/>
    <w:uiPriority w:val="34"/>
    <w:rsid w:val="00D77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D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D0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235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9</cp:revision>
  <cp:lastPrinted>2021-11-18T04:48:00Z</cp:lastPrinted>
  <dcterms:created xsi:type="dcterms:W3CDTF">2021-12-17T08:10:00Z</dcterms:created>
  <dcterms:modified xsi:type="dcterms:W3CDTF">2022-01-27T05:15:00Z</dcterms:modified>
</cp:coreProperties>
</file>