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4E" w:rsidRDefault="002E524E" w:rsidP="002E5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2E524E" w:rsidRDefault="002E524E" w:rsidP="002E5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«Энергосбережение и повышение энергитической эффективности администрации Биазинского сельсовета Северного района Новосибирской области на 2019- 2021 годы» за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квартал 2020 года</w:t>
      </w:r>
    </w:p>
    <w:p w:rsidR="002E524E" w:rsidRDefault="002E524E" w:rsidP="002E524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E524E" w:rsidRDefault="002E524E" w:rsidP="002E52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В ходе реализации мероприятий муниципальной программы «Энергосбережение и повышение энергитической эффективности администрации Биазинского сельсовета Северного района Новосибирской области на 2019-2021 годы» </w:t>
      </w:r>
      <w:r>
        <w:rPr>
          <w:rFonts w:ascii="Times New Roman" w:hAnsi="Times New Roman"/>
          <w:sz w:val="28"/>
          <w:szCs w:val="24"/>
        </w:rPr>
        <w:t>на</w:t>
      </w:r>
      <w:r>
        <w:rPr>
          <w:rFonts w:ascii="Times New Roman" w:hAnsi="Times New Roman"/>
          <w:sz w:val="28"/>
          <w:szCs w:val="28"/>
        </w:rPr>
        <w:t xml:space="preserve"> «Энергосбережение и повышение энергитической эффективности администрации Биазинского сельсовета </w:t>
      </w:r>
      <w:r>
        <w:rPr>
          <w:rFonts w:ascii="Times New Roman" w:hAnsi="Times New Roman"/>
          <w:sz w:val="28"/>
          <w:szCs w:val="24"/>
        </w:rPr>
        <w:t>реализовано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43729,40</w:t>
      </w:r>
      <w:r>
        <w:rPr>
          <w:rFonts w:ascii="Times New Roman" w:hAnsi="Times New Roman"/>
          <w:sz w:val="28"/>
          <w:szCs w:val="28"/>
        </w:rPr>
        <w:t xml:space="preserve"> и израсходавано </w:t>
      </w:r>
      <w:r>
        <w:rPr>
          <w:rFonts w:ascii="Times New Roman" w:hAnsi="Times New Roman"/>
          <w:sz w:val="28"/>
          <w:szCs w:val="28"/>
        </w:rPr>
        <w:t>9938,5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кВтч. Считаю целесообразным продолжение реализации мероприятий муниципальной программы «Энергосбережение и повышение энергитической эффективности администрации Биазинского сельсовета Северного района Новосибирской области на 2019- 2021 годы».</w:t>
      </w:r>
    </w:p>
    <w:p w:rsidR="002E524E" w:rsidRDefault="002E524E" w:rsidP="002E52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524E" w:rsidRDefault="002E524E" w:rsidP="002E52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524E" w:rsidRDefault="002E524E" w:rsidP="002E524E">
      <w:pPr>
        <w:pStyle w:val="a3"/>
        <w:rPr>
          <w:rFonts w:ascii="Times New Roman" w:hAnsi="Times New Roman"/>
          <w:sz w:val="28"/>
          <w:szCs w:val="28"/>
        </w:rPr>
      </w:pPr>
    </w:p>
    <w:p w:rsidR="002E524E" w:rsidRDefault="002E524E" w:rsidP="002E52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2E524E" w:rsidRDefault="002E524E" w:rsidP="002E52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Н.А.Стебукова</w:t>
      </w:r>
    </w:p>
    <w:p w:rsidR="002E524E" w:rsidRDefault="002E524E" w:rsidP="002E524E">
      <w:pPr>
        <w:pStyle w:val="a3"/>
        <w:rPr>
          <w:rFonts w:ascii="Times New Roman" w:hAnsi="Times New Roman"/>
          <w:sz w:val="28"/>
          <w:szCs w:val="28"/>
        </w:rPr>
      </w:pPr>
    </w:p>
    <w:p w:rsidR="002E524E" w:rsidRDefault="002E524E" w:rsidP="002E524E"/>
    <w:p w:rsidR="00693EB4" w:rsidRDefault="00693EB4"/>
    <w:sectPr w:rsidR="0069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3E"/>
    <w:rsid w:val="00083DE7"/>
    <w:rsid w:val="002E524E"/>
    <w:rsid w:val="00693EB4"/>
    <w:rsid w:val="00E2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4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2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4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2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dcterms:created xsi:type="dcterms:W3CDTF">2020-08-26T02:39:00Z</dcterms:created>
  <dcterms:modified xsi:type="dcterms:W3CDTF">2020-08-26T02:39:00Z</dcterms:modified>
</cp:coreProperties>
</file>