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47" w:rsidRPr="00E54747" w:rsidRDefault="00E54747" w:rsidP="00E547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Р О Т О К О Л №  </w:t>
      </w:r>
      <w:r w:rsidR="00EC4FD1">
        <w:rPr>
          <w:sz w:val="28"/>
          <w:szCs w:val="28"/>
        </w:rPr>
        <w:t>3</w:t>
      </w:r>
    </w:p>
    <w:p w:rsidR="00E54747" w:rsidRPr="00E54747" w:rsidRDefault="00E54747" w:rsidP="00E54747">
      <w:pPr>
        <w:tabs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схода граждан</w:t>
      </w:r>
      <w:r w:rsidRPr="00E54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54747" w:rsidRPr="00A45F9E" w:rsidRDefault="00E54747" w:rsidP="00E5474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еселая                                                                                                </w:t>
      </w:r>
      <w:r w:rsidR="009126AB">
        <w:rPr>
          <w:sz w:val="28"/>
          <w:szCs w:val="28"/>
        </w:rPr>
        <w:t>3</w:t>
      </w:r>
      <w:r w:rsidR="00AE0FF7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AE0FF7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9126AB">
        <w:rPr>
          <w:sz w:val="28"/>
          <w:szCs w:val="28"/>
        </w:rPr>
        <w:t>9</w:t>
      </w:r>
    </w:p>
    <w:p w:rsidR="00E54747" w:rsidRDefault="00E54747" w:rsidP="00E54747">
      <w:pPr>
        <w:tabs>
          <w:tab w:val="right" w:pos="9355"/>
        </w:tabs>
        <w:rPr>
          <w:sz w:val="28"/>
          <w:szCs w:val="28"/>
        </w:rPr>
      </w:pPr>
    </w:p>
    <w:p w:rsidR="00E54747" w:rsidRPr="00711D28" w:rsidRDefault="00E54747" w:rsidP="00E54747">
      <w:pPr>
        <w:tabs>
          <w:tab w:val="right" w:pos="9355"/>
        </w:tabs>
        <w:rPr>
          <w:sz w:val="28"/>
          <w:szCs w:val="28"/>
        </w:rPr>
      </w:pPr>
      <w:r w:rsidRPr="00711D28">
        <w:rPr>
          <w:sz w:val="28"/>
          <w:szCs w:val="28"/>
        </w:rPr>
        <w:t>Место проведения:  МКУК  «Биазинский СДК», филиал «Веселовский клуб»</w:t>
      </w:r>
    </w:p>
    <w:p w:rsidR="00E54747" w:rsidRPr="00711D28" w:rsidRDefault="00E54747" w:rsidP="00E54747">
      <w:pPr>
        <w:tabs>
          <w:tab w:val="right" w:pos="9355"/>
        </w:tabs>
        <w:rPr>
          <w:sz w:val="28"/>
          <w:szCs w:val="28"/>
        </w:rPr>
      </w:pPr>
      <w:r w:rsidRPr="00711D28">
        <w:rPr>
          <w:sz w:val="28"/>
          <w:szCs w:val="28"/>
        </w:rPr>
        <w:t xml:space="preserve">Время проведения: </w:t>
      </w:r>
      <w:r w:rsidR="007D384A" w:rsidRPr="00711D28">
        <w:rPr>
          <w:sz w:val="28"/>
          <w:szCs w:val="28"/>
        </w:rPr>
        <w:t>1</w:t>
      </w:r>
      <w:r w:rsidR="00AE0FF7" w:rsidRPr="00711D28">
        <w:rPr>
          <w:sz w:val="28"/>
          <w:szCs w:val="28"/>
        </w:rPr>
        <w:t>2</w:t>
      </w:r>
      <w:r w:rsidRPr="00711D28">
        <w:rPr>
          <w:sz w:val="28"/>
          <w:szCs w:val="28"/>
        </w:rPr>
        <w:t>-00</w:t>
      </w:r>
    </w:p>
    <w:p w:rsidR="00E54747" w:rsidRDefault="00E54747" w:rsidP="00E5474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Присутствовало </w:t>
      </w:r>
      <w:r w:rsidR="00AE0FF7">
        <w:rPr>
          <w:sz w:val="28"/>
          <w:szCs w:val="28"/>
        </w:rPr>
        <w:t>15</w:t>
      </w:r>
      <w:r w:rsidR="009126AB">
        <w:rPr>
          <w:sz w:val="28"/>
          <w:szCs w:val="28"/>
        </w:rPr>
        <w:t xml:space="preserve"> человек </w:t>
      </w:r>
    </w:p>
    <w:p w:rsidR="00E54747" w:rsidRDefault="00E54747" w:rsidP="00E54747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Группа должностных лиц:</w:t>
      </w:r>
    </w:p>
    <w:p w:rsidR="00396660" w:rsidRDefault="00AE0FF7" w:rsidP="00AE0FF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4747" w:rsidRPr="00E54747">
        <w:rPr>
          <w:sz w:val="28"/>
          <w:szCs w:val="28"/>
        </w:rPr>
        <w:t>.</w:t>
      </w:r>
      <w:r w:rsidR="009126AB">
        <w:rPr>
          <w:sz w:val="28"/>
          <w:szCs w:val="28"/>
        </w:rPr>
        <w:t>Стебукова Н.А</w:t>
      </w:r>
      <w:r w:rsidR="00E54747" w:rsidRPr="00E54747">
        <w:rPr>
          <w:sz w:val="28"/>
          <w:szCs w:val="28"/>
        </w:rPr>
        <w:t>., Глава Биазинского сельсовета Северно</w:t>
      </w:r>
      <w:r w:rsidR="00C433BB">
        <w:rPr>
          <w:sz w:val="28"/>
          <w:szCs w:val="28"/>
        </w:rPr>
        <w:t>го района Новосибирской области</w:t>
      </w:r>
    </w:p>
    <w:p w:rsidR="00C433BB" w:rsidRDefault="00C433BB" w:rsidP="00AE0FF7">
      <w:pPr>
        <w:contextualSpacing/>
        <w:jc w:val="both"/>
        <w:rPr>
          <w:sz w:val="28"/>
          <w:szCs w:val="28"/>
        </w:rPr>
      </w:pPr>
    </w:p>
    <w:p w:rsidR="00E54747" w:rsidRDefault="00E54747" w:rsidP="00E54747">
      <w:pPr>
        <w:ind w:right="-535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r w:rsidR="009126AB">
        <w:rPr>
          <w:sz w:val="28"/>
          <w:szCs w:val="28"/>
        </w:rPr>
        <w:t>Стебукова Н</w:t>
      </w:r>
      <w:r>
        <w:rPr>
          <w:sz w:val="28"/>
          <w:szCs w:val="28"/>
        </w:rPr>
        <w:t>.</w:t>
      </w:r>
      <w:r w:rsidR="009126AB">
        <w:rPr>
          <w:sz w:val="28"/>
          <w:szCs w:val="28"/>
        </w:rPr>
        <w:t>А.</w:t>
      </w:r>
    </w:p>
    <w:p w:rsidR="00E54747" w:rsidRDefault="00E54747" w:rsidP="00E54747">
      <w:pPr>
        <w:ind w:right="-535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 w:rsidR="009126AB">
        <w:rPr>
          <w:sz w:val="28"/>
          <w:szCs w:val="28"/>
        </w:rPr>
        <w:t>Трепова М.А</w:t>
      </w:r>
      <w:r>
        <w:rPr>
          <w:sz w:val="28"/>
          <w:szCs w:val="28"/>
        </w:rPr>
        <w:t xml:space="preserve">. </w:t>
      </w:r>
    </w:p>
    <w:p w:rsidR="00E54747" w:rsidRDefault="00E54747" w:rsidP="00E54747">
      <w:pPr>
        <w:ind w:right="-535"/>
        <w:rPr>
          <w:sz w:val="28"/>
          <w:szCs w:val="28"/>
        </w:rPr>
      </w:pPr>
    </w:p>
    <w:p w:rsidR="00E54747" w:rsidRDefault="00E54747" w:rsidP="00E54747">
      <w:pPr>
        <w:ind w:right="-535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E54747" w:rsidRDefault="009126AB" w:rsidP="009126AB">
      <w:pPr>
        <w:ind w:right="-535"/>
        <w:rPr>
          <w:sz w:val="28"/>
          <w:szCs w:val="28"/>
        </w:rPr>
      </w:pPr>
      <w:r>
        <w:rPr>
          <w:sz w:val="28"/>
          <w:szCs w:val="28"/>
        </w:rPr>
        <w:t>1.</w:t>
      </w:r>
      <w:r w:rsidR="00AE0FF7">
        <w:rPr>
          <w:sz w:val="28"/>
          <w:szCs w:val="28"/>
        </w:rPr>
        <w:t>О функционировании Биазинской участковой больницы</w:t>
      </w:r>
    </w:p>
    <w:p w:rsidR="00396660" w:rsidRDefault="009126AB" w:rsidP="009126A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0FF7">
        <w:rPr>
          <w:sz w:val="28"/>
          <w:szCs w:val="28"/>
        </w:rPr>
        <w:t>Противопожарный режим</w:t>
      </w:r>
    </w:p>
    <w:p w:rsidR="00E54747" w:rsidRDefault="009126AB" w:rsidP="009126A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E0FF7">
        <w:rPr>
          <w:sz w:val="28"/>
          <w:szCs w:val="28"/>
        </w:rPr>
        <w:t xml:space="preserve">Благоустройство </w:t>
      </w:r>
    </w:p>
    <w:p w:rsidR="00AE0FF7" w:rsidRDefault="00AE0FF7" w:rsidP="009126AB">
      <w:pPr>
        <w:rPr>
          <w:sz w:val="28"/>
          <w:szCs w:val="28"/>
        </w:rPr>
      </w:pPr>
      <w:r>
        <w:rPr>
          <w:sz w:val="28"/>
          <w:szCs w:val="28"/>
        </w:rPr>
        <w:t xml:space="preserve">4. Содержание домашних животных </w:t>
      </w:r>
    </w:p>
    <w:p w:rsidR="00F072DF" w:rsidRDefault="00E54747" w:rsidP="00322289">
      <w:pPr>
        <w:ind w:right="-535"/>
        <w:jc w:val="both"/>
        <w:rPr>
          <w:sz w:val="28"/>
          <w:szCs w:val="28"/>
        </w:rPr>
      </w:pPr>
      <w:r w:rsidRPr="00711D28">
        <w:rPr>
          <w:sz w:val="28"/>
          <w:szCs w:val="28"/>
        </w:rPr>
        <w:t>1. Выступил</w:t>
      </w:r>
      <w:r w:rsidR="00AE0FF7" w:rsidRPr="00711D28"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Биазинского сельсовета Северного района Новосибирской области </w:t>
      </w:r>
      <w:r w:rsidR="009126AB">
        <w:rPr>
          <w:sz w:val="28"/>
          <w:szCs w:val="28"/>
        </w:rPr>
        <w:t>Стебукова Н.А</w:t>
      </w:r>
      <w:r>
        <w:rPr>
          <w:sz w:val="28"/>
          <w:szCs w:val="28"/>
        </w:rPr>
        <w:t xml:space="preserve">. </w:t>
      </w:r>
    </w:p>
    <w:p w:rsidR="00B62538" w:rsidRDefault="001D1100" w:rsidP="0032228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E0FF7">
        <w:rPr>
          <w:sz w:val="28"/>
          <w:szCs w:val="28"/>
        </w:rPr>
        <w:t>На данный момент складывается такая ситуация, ч</w:t>
      </w:r>
      <w:r w:rsidR="0065292F">
        <w:rPr>
          <w:sz w:val="28"/>
          <w:szCs w:val="28"/>
        </w:rPr>
        <w:t xml:space="preserve">то </w:t>
      </w:r>
      <w:r w:rsidR="00AE0FF7">
        <w:rPr>
          <w:sz w:val="28"/>
          <w:szCs w:val="28"/>
        </w:rPr>
        <w:t>действующее здание больницы находится в плохом состоянии и сегодня на встречу  в. с. Биаза должна приехать гл</w:t>
      </w:r>
      <w:proofErr w:type="gramStart"/>
      <w:r w:rsidR="00AE0FF7">
        <w:rPr>
          <w:sz w:val="28"/>
          <w:szCs w:val="28"/>
        </w:rPr>
        <w:t>.в</w:t>
      </w:r>
      <w:proofErr w:type="gramEnd"/>
      <w:r w:rsidR="00AE0FF7">
        <w:rPr>
          <w:sz w:val="28"/>
          <w:szCs w:val="28"/>
        </w:rPr>
        <w:t>рач</w:t>
      </w:r>
      <w:r w:rsidR="00B71A59">
        <w:rPr>
          <w:sz w:val="28"/>
          <w:szCs w:val="28"/>
        </w:rPr>
        <w:t xml:space="preserve"> </w:t>
      </w:r>
      <w:r w:rsidR="00AE0FF7">
        <w:rPr>
          <w:sz w:val="28"/>
          <w:szCs w:val="28"/>
        </w:rPr>
        <w:t>Северной ЦРБ Михайлова Г.В.</w:t>
      </w:r>
      <w:r w:rsidR="00994075">
        <w:rPr>
          <w:sz w:val="28"/>
          <w:szCs w:val="28"/>
        </w:rPr>
        <w:t>,</w:t>
      </w:r>
      <w:r w:rsidR="00AE0FF7">
        <w:rPr>
          <w:sz w:val="28"/>
          <w:szCs w:val="28"/>
        </w:rPr>
        <w:t xml:space="preserve"> чтобы обсудить этот вопрос.</w:t>
      </w:r>
      <w:r w:rsidR="00B62538">
        <w:rPr>
          <w:sz w:val="28"/>
          <w:szCs w:val="28"/>
        </w:rPr>
        <w:t xml:space="preserve"> Мне нужна Ваша поддержка</w:t>
      </w:r>
      <w:r w:rsidR="00792395">
        <w:rPr>
          <w:sz w:val="28"/>
          <w:szCs w:val="28"/>
        </w:rPr>
        <w:t>,</w:t>
      </w:r>
      <w:r w:rsidR="00B62538">
        <w:rPr>
          <w:sz w:val="28"/>
          <w:szCs w:val="28"/>
        </w:rPr>
        <w:t xml:space="preserve"> Ваше мнение  за сохранение участковой больницы. Позиция  со стороны Северной ЦРБ это отремонтировать старое здание, а в дальнейшем сделать ФАП с дневным стационаром.</w:t>
      </w:r>
    </w:p>
    <w:p w:rsidR="00B62538" w:rsidRDefault="00B62538" w:rsidP="0032228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Блинова Р.: Конечно</w:t>
      </w:r>
      <w:r w:rsidR="00386381">
        <w:rPr>
          <w:sz w:val="28"/>
          <w:szCs w:val="28"/>
        </w:rPr>
        <w:t>, без больницы ни</w:t>
      </w:r>
      <w:r>
        <w:rPr>
          <w:sz w:val="28"/>
          <w:szCs w:val="28"/>
        </w:rPr>
        <w:t xml:space="preserve">как нельзя, в Веселой ничего нет, 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Северного далеко ездить. </w:t>
      </w:r>
    </w:p>
    <w:p w:rsidR="001D1100" w:rsidRPr="00B62538" w:rsidRDefault="00B62538" w:rsidP="00322289">
      <w:pPr>
        <w:ind w:right="-1"/>
        <w:jc w:val="both"/>
        <w:rPr>
          <w:sz w:val="28"/>
          <w:szCs w:val="28"/>
        </w:rPr>
      </w:pPr>
      <w:r w:rsidRPr="00711D28">
        <w:rPr>
          <w:sz w:val="28"/>
          <w:szCs w:val="28"/>
        </w:rPr>
        <w:t>2.Выступила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Биазинского сельсовета Северного района </w:t>
      </w:r>
      <w:r w:rsidRPr="00B62538">
        <w:rPr>
          <w:sz w:val="28"/>
          <w:szCs w:val="28"/>
        </w:rPr>
        <w:t>Новосибирской области Стебукова Н.А.</w:t>
      </w:r>
    </w:p>
    <w:p w:rsidR="00A80539" w:rsidRDefault="00E54747" w:rsidP="00322289">
      <w:pPr>
        <w:ind w:right="-1"/>
        <w:jc w:val="both"/>
        <w:rPr>
          <w:sz w:val="28"/>
          <w:szCs w:val="28"/>
        </w:rPr>
      </w:pPr>
      <w:r w:rsidRPr="00B62538">
        <w:rPr>
          <w:rFonts w:eastAsiaTheme="majorEastAsia"/>
          <w:bCs/>
          <w:sz w:val="28"/>
          <w:szCs w:val="26"/>
        </w:rPr>
        <w:t xml:space="preserve"> </w:t>
      </w:r>
      <w:r w:rsidR="00B62538" w:rsidRPr="00B62538">
        <w:rPr>
          <w:sz w:val="28"/>
          <w:szCs w:val="28"/>
        </w:rPr>
        <w:t xml:space="preserve"> С 26 апреля в Новосибирской области введен</w:t>
      </w:r>
      <w:r w:rsidR="00B62538">
        <w:rPr>
          <w:sz w:val="28"/>
          <w:szCs w:val="28"/>
        </w:rPr>
        <w:t xml:space="preserve"> противопожарный режим</w:t>
      </w:r>
      <w:r w:rsidR="00162EA3">
        <w:rPr>
          <w:sz w:val="28"/>
          <w:szCs w:val="28"/>
        </w:rPr>
        <w:t>, где строго запрещается пускать палы, сжигать мусор и с</w:t>
      </w:r>
      <w:r w:rsidR="00386381">
        <w:rPr>
          <w:sz w:val="28"/>
          <w:szCs w:val="28"/>
        </w:rPr>
        <w:t>ухую траву на своих участках. В</w:t>
      </w:r>
      <w:r w:rsidR="00162EA3">
        <w:rPr>
          <w:sz w:val="28"/>
          <w:szCs w:val="28"/>
        </w:rPr>
        <w:t>следстви</w:t>
      </w:r>
      <w:r w:rsidR="00386381">
        <w:rPr>
          <w:sz w:val="28"/>
          <w:szCs w:val="28"/>
        </w:rPr>
        <w:t>е</w:t>
      </w:r>
      <w:r w:rsidR="00162EA3">
        <w:rPr>
          <w:sz w:val="28"/>
          <w:szCs w:val="28"/>
        </w:rPr>
        <w:t xml:space="preserve"> всех этих действия</w:t>
      </w:r>
      <w:r w:rsidR="000C57A9">
        <w:rPr>
          <w:sz w:val="28"/>
          <w:szCs w:val="28"/>
        </w:rPr>
        <w:t>,</w:t>
      </w:r>
      <w:r w:rsidR="00162EA3">
        <w:rPr>
          <w:sz w:val="28"/>
          <w:szCs w:val="28"/>
        </w:rPr>
        <w:t xml:space="preserve"> последствия могут быть необратимы. Все мы прекрасно слышали</w:t>
      </w:r>
      <w:r w:rsidR="00994075">
        <w:rPr>
          <w:sz w:val="28"/>
          <w:szCs w:val="28"/>
        </w:rPr>
        <w:t>,</w:t>
      </w:r>
      <w:r w:rsidR="00162EA3">
        <w:rPr>
          <w:sz w:val="28"/>
          <w:szCs w:val="28"/>
        </w:rPr>
        <w:t xml:space="preserve"> что происходит в Забайкалье. 23 и 24 апреля</w:t>
      </w:r>
      <w:r w:rsidR="00EC5B96">
        <w:rPr>
          <w:sz w:val="28"/>
          <w:szCs w:val="28"/>
        </w:rPr>
        <w:t xml:space="preserve"> </w:t>
      </w:r>
      <w:r w:rsidR="00162EA3">
        <w:rPr>
          <w:sz w:val="28"/>
          <w:szCs w:val="28"/>
        </w:rPr>
        <w:t xml:space="preserve"> на территории нашего поселения был произведен обжиг. Хочется сказать большое спасибо Минязеву И.А. и его команде</w:t>
      </w:r>
      <w:proofErr w:type="gramStart"/>
      <w:r w:rsidR="00162EA3">
        <w:rPr>
          <w:sz w:val="28"/>
          <w:szCs w:val="28"/>
        </w:rPr>
        <w:t xml:space="preserve"> ,</w:t>
      </w:r>
      <w:proofErr w:type="gramEnd"/>
      <w:r w:rsidR="00162EA3">
        <w:rPr>
          <w:sz w:val="28"/>
          <w:szCs w:val="28"/>
        </w:rPr>
        <w:t xml:space="preserve"> всем добровольцам которые согласились помочь в отжиге сухой растительности. </w:t>
      </w:r>
      <w:proofErr w:type="gramStart"/>
      <w:r w:rsidR="00162EA3">
        <w:rPr>
          <w:sz w:val="28"/>
          <w:szCs w:val="28"/>
        </w:rPr>
        <w:t xml:space="preserve">В ночь с 23 на 24 апреля </w:t>
      </w:r>
      <w:r w:rsidR="00EC5B96">
        <w:rPr>
          <w:sz w:val="28"/>
          <w:szCs w:val="28"/>
        </w:rPr>
        <w:t xml:space="preserve">в д. Веселая </w:t>
      </w:r>
      <w:r w:rsidR="00162EA3">
        <w:rPr>
          <w:sz w:val="28"/>
          <w:szCs w:val="28"/>
        </w:rPr>
        <w:t>кто-то поджег</w:t>
      </w:r>
      <w:r w:rsidR="00516A8A">
        <w:rPr>
          <w:sz w:val="28"/>
          <w:szCs w:val="28"/>
        </w:rPr>
        <w:t xml:space="preserve"> сухую траву через реку.</w:t>
      </w:r>
      <w:proofErr w:type="gramEnd"/>
      <w:r w:rsidR="00516A8A">
        <w:rPr>
          <w:sz w:val="28"/>
          <w:szCs w:val="28"/>
        </w:rPr>
        <w:t xml:space="preserve"> Мне </w:t>
      </w:r>
      <w:proofErr w:type="gramStart"/>
      <w:r w:rsidR="00516A8A">
        <w:rPr>
          <w:sz w:val="28"/>
          <w:szCs w:val="28"/>
        </w:rPr>
        <w:t>позвонила Харитонова Н. так же поступил</w:t>
      </w:r>
      <w:proofErr w:type="gramEnd"/>
      <w:r w:rsidR="00516A8A">
        <w:rPr>
          <w:sz w:val="28"/>
          <w:szCs w:val="28"/>
        </w:rPr>
        <w:t xml:space="preserve"> сигнал с ЕДДС</w:t>
      </w:r>
      <w:r w:rsidR="00EC5B96">
        <w:rPr>
          <w:sz w:val="28"/>
          <w:szCs w:val="28"/>
        </w:rPr>
        <w:t>,</w:t>
      </w:r>
      <w:r w:rsidR="00516A8A">
        <w:rPr>
          <w:sz w:val="28"/>
          <w:szCs w:val="28"/>
        </w:rPr>
        <w:t xml:space="preserve"> на место пожара прибыла наша пожарная часть, которая дала оценку случившего. Хорошо</w:t>
      </w:r>
      <w:r w:rsidR="00EC5B96">
        <w:rPr>
          <w:sz w:val="28"/>
          <w:szCs w:val="28"/>
        </w:rPr>
        <w:t>,</w:t>
      </w:r>
      <w:r w:rsidR="00516A8A">
        <w:rPr>
          <w:sz w:val="28"/>
          <w:szCs w:val="28"/>
        </w:rPr>
        <w:t xml:space="preserve"> что все обошлось.</w:t>
      </w:r>
    </w:p>
    <w:p w:rsidR="00516A8A" w:rsidRDefault="00516A8A" w:rsidP="00322289">
      <w:pPr>
        <w:ind w:right="-1"/>
        <w:jc w:val="both"/>
        <w:rPr>
          <w:sz w:val="28"/>
          <w:szCs w:val="28"/>
        </w:rPr>
      </w:pPr>
      <w:r w:rsidRPr="00711D28">
        <w:rPr>
          <w:sz w:val="28"/>
          <w:szCs w:val="28"/>
        </w:rPr>
        <w:lastRenderedPageBreak/>
        <w:t>3. Выступила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Глава Биазинского сельсовета Северного района Новосибирской области Стебукова Н.А.</w:t>
      </w:r>
    </w:p>
    <w:p w:rsidR="00516A8A" w:rsidRDefault="00516A8A" w:rsidP="0032228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Наступают майские праздники, все начинают наводить порядки т.к. введен противопожарный режим </w:t>
      </w:r>
      <w:proofErr w:type="gramStart"/>
      <w:r>
        <w:rPr>
          <w:sz w:val="28"/>
          <w:szCs w:val="28"/>
        </w:rPr>
        <w:t>сжигать</w:t>
      </w:r>
      <w:proofErr w:type="gramEnd"/>
      <w:r>
        <w:rPr>
          <w:sz w:val="28"/>
          <w:szCs w:val="28"/>
        </w:rPr>
        <w:t xml:space="preserve"> мусор нельзя. Если нужен будет трактор, звоните.</w:t>
      </w:r>
    </w:p>
    <w:p w:rsidR="00516A8A" w:rsidRDefault="00516A8A" w:rsidP="0032228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Астафьев Н.М.: Когда уберут мусор около клуба?</w:t>
      </w:r>
    </w:p>
    <w:p w:rsidR="00516A8A" w:rsidRDefault="00516A8A" w:rsidP="0032228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Стебукова Н.А.: Уберем</w:t>
      </w:r>
    </w:p>
    <w:p w:rsidR="00A00740" w:rsidRPr="00B82192" w:rsidRDefault="00516A8A" w:rsidP="00B82192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Блинова Н.: Сколько лет я предлагаю собраться всем</w:t>
      </w:r>
      <w:r w:rsidR="00DC38B1">
        <w:rPr>
          <w:sz w:val="28"/>
          <w:szCs w:val="28"/>
        </w:rPr>
        <w:t>,</w:t>
      </w:r>
      <w:r>
        <w:rPr>
          <w:sz w:val="28"/>
          <w:szCs w:val="28"/>
        </w:rPr>
        <w:t xml:space="preserve"> пройтись по деревн</w:t>
      </w:r>
      <w:r w:rsidR="00AD7CA8">
        <w:rPr>
          <w:sz w:val="28"/>
          <w:szCs w:val="28"/>
        </w:rPr>
        <w:t>е</w:t>
      </w:r>
      <w:r w:rsidR="00B82192">
        <w:rPr>
          <w:sz w:val="28"/>
          <w:szCs w:val="28"/>
        </w:rPr>
        <w:t xml:space="preserve"> и навести порядок</w:t>
      </w:r>
      <w:r w:rsidR="00DC38B1">
        <w:rPr>
          <w:sz w:val="28"/>
          <w:szCs w:val="28"/>
        </w:rPr>
        <w:t>,</w:t>
      </w:r>
      <w:r w:rsidR="00B82192">
        <w:rPr>
          <w:sz w:val="28"/>
          <w:szCs w:val="28"/>
        </w:rPr>
        <w:t xml:space="preserve"> ведь у каждого во дворе</w:t>
      </w:r>
      <w:r w:rsidR="00DC38B1">
        <w:rPr>
          <w:sz w:val="28"/>
          <w:szCs w:val="28"/>
        </w:rPr>
        <w:t xml:space="preserve"> есть</w:t>
      </w:r>
      <w:r w:rsidR="00B82192">
        <w:rPr>
          <w:sz w:val="28"/>
          <w:szCs w:val="28"/>
        </w:rPr>
        <w:t xml:space="preserve"> трактор.</w:t>
      </w:r>
    </w:p>
    <w:p w:rsidR="00E54747" w:rsidRDefault="00B82192" w:rsidP="00322289">
      <w:pPr>
        <w:jc w:val="both"/>
        <w:rPr>
          <w:sz w:val="28"/>
          <w:szCs w:val="28"/>
        </w:rPr>
      </w:pPr>
      <w:r w:rsidRPr="00711D28">
        <w:rPr>
          <w:sz w:val="28"/>
          <w:szCs w:val="28"/>
        </w:rPr>
        <w:t>4. Выступила Глава Биазинского сельсовета Северного района</w:t>
      </w:r>
      <w:r>
        <w:rPr>
          <w:sz w:val="28"/>
          <w:szCs w:val="28"/>
        </w:rPr>
        <w:t xml:space="preserve"> Новосибирской области Стебукова Н.А.</w:t>
      </w:r>
    </w:p>
    <w:p w:rsidR="00B82192" w:rsidRDefault="00B82192" w:rsidP="00322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Сразу же</w:t>
      </w:r>
      <w:r w:rsidR="00AD7CA8">
        <w:rPr>
          <w:sz w:val="28"/>
          <w:szCs w:val="28"/>
        </w:rPr>
        <w:t>,</w:t>
      </w:r>
      <w:r>
        <w:rPr>
          <w:sz w:val="28"/>
          <w:szCs w:val="28"/>
        </w:rPr>
        <w:t xml:space="preserve"> как я пришла работать</w:t>
      </w:r>
      <w:r w:rsidR="00AD7CA8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передо</w:t>
      </w:r>
      <w:r w:rsidR="00AD7CA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11D28">
        <w:rPr>
          <w:sz w:val="28"/>
          <w:szCs w:val="28"/>
        </w:rPr>
        <w:t>ной</w:t>
      </w:r>
      <w:r>
        <w:rPr>
          <w:sz w:val="28"/>
          <w:szCs w:val="28"/>
        </w:rPr>
        <w:t xml:space="preserve"> встал вопрос по бродячему скоту. И хотел</w:t>
      </w:r>
      <w:r w:rsidR="00AD7CA8">
        <w:rPr>
          <w:sz w:val="28"/>
          <w:szCs w:val="28"/>
        </w:rPr>
        <w:t>о</w:t>
      </w:r>
      <w:r>
        <w:rPr>
          <w:sz w:val="28"/>
          <w:szCs w:val="28"/>
        </w:rPr>
        <w:t>сь услышать Вас</w:t>
      </w:r>
      <w:r w:rsidR="00AD7CA8">
        <w:rPr>
          <w:sz w:val="28"/>
          <w:szCs w:val="28"/>
        </w:rPr>
        <w:t>:</w:t>
      </w:r>
      <w:r>
        <w:rPr>
          <w:sz w:val="28"/>
          <w:szCs w:val="28"/>
        </w:rPr>
        <w:t xml:space="preserve"> как в этой ситуации будем поступать.</w:t>
      </w:r>
    </w:p>
    <w:p w:rsidR="00B82192" w:rsidRDefault="00B82192" w:rsidP="00322289">
      <w:pPr>
        <w:jc w:val="both"/>
        <w:rPr>
          <w:sz w:val="28"/>
          <w:szCs w:val="28"/>
        </w:rPr>
      </w:pPr>
      <w:r>
        <w:rPr>
          <w:sz w:val="28"/>
          <w:szCs w:val="28"/>
        </w:rPr>
        <w:t>Астафьева О.С.: Согласно прказу от 2014 года животные должны быть на безвыгульном  содержании.</w:t>
      </w:r>
    </w:p>
    <w:p w:rsidR="000567AD" w:rsidRPr="00711D28" w:rsidRDefault="000567AD" w:rsidP="00322289">
      <w:pPr>
        <w:jc w:val="both"/>
        <w:rPr>
          <w:sz w:val="28"/>
          <w:szCs w:val="28"/>
        </w:rPr>
      </w:pPr>
      <w:r w:rsidRPr="00711D28">
        <w:rPr>
          <w:sz w:val="28"/>
          <w:szCs w:val="28"/>
        </w:rPr>
        <w:t>Разное</w:t>
      </w:r>
    </w:p>
    <w:p w:rsidR="006A2563" w:rsidRDefault="006A2563" w:rsidP="00322289">
      <w:pPr>
        <w:jc w:val="both"/>
        <w:rPr>
          <w:sz w:val="28"/>
          <w:szCs w:val="28"/>
        </w:rPr>
      </w:pPr>
      <w:r w:rsidRPr="00711D28">
        <w:rPr>
          <w:sz w:val="28"/>
          <w:szCs w:val="28"/>
        </w:rPr>
        <w:t>Герасимов</w:t>
      </w:r>
      <w:r>
        <w:rPr>
          <w:sz w:val="28"/>
          <w:szCs w:val="28"/>
        </w:rPr>
        <w:t xml:space="preserve"> В.: Можно</w:t>
      </w:r>
      <w:r w:rsidR="00AD7CA8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</w:t>
      </w:r>
      <w:proofErr w:type="gramStart"/>
      <w:r w:rsidR="00AD7CA8">
        <w:rPr>
          <w:sz w:val="28"/>
          <w:szCs w:val="28"/>
        </w:rPr>
        <w:t>по</w:t>
      </w:r>
      <w:r w:rsidR="00B2481B">
        <w:rPr>
          <w:sz w:val="28"/>
          <w:szCs w:val="28"/>
        </w:rPr>
        <w:t>чаще</w:t>
      </w:r>
      <w:proofErr w:type="gramEnd"/>
      <w:r w:rsidR="00B2481B">
        <w:rPr>
          <w:sz w:val="28"/>
          <w:szCs w:val="28"/>
        </w:rPr>
        <w:t xml:space="preserve"> участковый посещал нас, а то развелось много мотоциклистов.</w:t>
      </w:r>
    </w:p>
    <w:p w:rsidR="008A76D1" w:rsidRDefault="006F2B0E" w:rsidP="00322289">
      <w:pPr>
        <w:jc w:val="both"/>
        <w:rPr>
          <w:sz w:val="28"/>
          <w:szCs w:val="28"/>
        </w:rPr>
      </w:pPr>
      <w:r>
        <w:rPr>
          <w:sz w:val="28"/>
          <w:szCs w:val="28"/>
        </w:rPr>
        <w:t>Альмухаметова В.И.: Дети боят</w:t>
      </w:r>
      <w:bookmarkStart w:id="0" w:name="_GoBack"/>
      <w:bookmarkEnd w:id="0"/>
      <w:r w:rsidR="008A76D1">
        <w:rPr>
          <w:sz w:val="28"/>
          <w:szCs w:val="28"/>
        </w:rPr>
        <w:t xml:space="preserve">ся идти по улице, что </w:t>
      </w:r>
      <w:r w:rsidR="001501AD">
        <w:rPr>
          <w:sz w:val="28"/>
          <w:szCs w:val="28"/>
        </w:rPr>
        <w:t>могут сбить.</w:t>
      </w:r>
    </w:p>
    <w:p w:rsidR="001501AD" w:rsidRPr="00B2481B" w:rsidRDefault="001501AD" w:rsidP="00322289">
      <w:pPr>
        <w:jc w:val="both"/>
        <w:rPr>
          <w:sz w:val="28"/>
          <w:szCs w:val="28"/>
        </w:rPr>
      </w:pPr>
    </w:p>
    <w:p w:rsidR="00E54747" w:rsidRDefault="00E54747" w:rsidP="00E54747">
      <w:pPr>
        <w:rPr>
          <w:sz w:val="28"/>
        </w:rPr>
      </w:pPr>
    </w:p>
    <w:p w:rsidR="009126AB" w:rsidRDefault="00E54747" w:rsidP="00322289">
      <w:pPr>
        <w:ind w:right="-535"/>
        <w:jc w:val="both"/>
        <w:rPr>
          <w:sz w:val="28"/>
          <w:szCs w:val="28"/>
        </w:rPr>
      </w:pPr>
      <w:r>
        <w:rPr>
          <w:sz w:val="28"/>
        </w:rPr>
        <w:t xml:space="preserve">Председатель                                                                   </w:t>
      </w:r>
      <w:r w:rsidR="009126AB">
        <w:rPr>
          <w:sz w:val="28"/>
          <w:szCs w:val="28"/>
        </w:rPr>
        <w:t>Стебукова Н.А.</w:t>
      </w:r>
    </w:p>
    <w:p w:rsidR="00E54747" w:rsidRDefault="00E54747" w:rsidP="00322289">
      <w:pPr>
        <w:jc w:val="both"/>
        <w:rPr>
          <w:sz w:val="28"/>
          <w:szCs w:val="28"/>
        </w:rPr>
      </w:pPr>
      <w:r>
        <w:rPr>
          <w:sz w:val="28"/>
        </w:rPr>
        <w:t xml:space="preserve">Секретарь                                                                         </w:t>
      </w:r>
      <w:r w:rsidR="009126AB">
        <w:rPr>
          <w:sz w:val="28"/>
        </w:rPr>
        <w:t>Трепова М.А</w:t>
      </w:r>
      <w:r>
        <w:rPr>
          <w:sz w:val="28"/>
        </w:rPr>
        <w:t>.</w:t>
      </w:r>
    </w:p>
    <w:p w:rsidR="00E54747" w:rsidRDefault="00E54747" w:rsidP="00E54747"/>
    <w:p w:rsidR="00E54747" w:rsidRDefault="00E54747" w:rsidP="00E54747">
      <w:pPr>
        <w:jc w:val="center"/>
        <w:rPr>
          <w:sz w:val="28"/>
          <w:szCs w:val="28"/>
        </w:rPr>
      </w:pPr>
    </w:p>
    <w:p w:rsidR="00A00740" w:rsidRDefault="00A00740" w:rsidP="00E54747">
      <w:pPr>
        <w:jc w:val="center"/>
        <w:rPr>
          <w:sz w:val="28"/>
          <w:szCs w:val="28"/>
        </w:rPr>
      </w:pPr>
    </w:p>
    <w:p w:rsidR="00A00740" w:rsidRDefault="00A00740" w:rsidP="00E54747">
      <w:pPr>
        <w:jc w:val="center"/>
        <w:rPr>
          <w:sz w:val="28"/>
          <w:szCs w:val="28"/>
        </w:rPr>
      </w:pPr>
    </w:p>
    <w:p w:rsidR="00A00740" w:rsidRDefault="00A00740" w:rsidP="00E54747">
      <w:pPr>
        <w:jc w:val="center"/>
        <w:rPr>
          <w:sz w:val="28"/>
          <w:szCs w:val="28"/>
        </w:rPr>
      </w:pPr>
    </w:p>
    <w:p w:rsidR="00867A83" w:rsidRDefault="00867A83" w:rsidP="00E54747">
      <w:pPr>
        <w:jc w:val="center"/>
        <w:rPr>
          <w:sz w:val="28"/>
          <w:szCs w:val="28"/>
        </w:rPr>
      </w:pPr>
    </w:p>
    <w:p w:rsidR="00A00740" w:rsidRDefault="00A00740" w:rsidP="00E54747">
      <w:pPr>
        <w:jc w:val="center"/>
        <w:rPr>
          <w:sz w:val="28"/>
          <w:szCs w:val="28"/>
        </w:rPr>
      </w:pPr>
    </w:p>
    <w:p w:rsidR="00C77DDA" w:rsidRDefault="00C77DDA" w:rsidP="00A00740">
      <w:pPr>
        <w:pStyle w:val="a3"/>
        <w:ind w:left="928"/>
      </w:pPr>
    </w:p>
    <w:sectPr w:rsidR="00C77DDA" w:rsidSect="0046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158A0"/>
    <w:multiLevelType w:val="hybridMultilevel"/>
    <w:tmpl w:val="AF82A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C43F7"/>
    <w:multiLevelType w:val="hybridMultilevel"/>
    <w:tmpl w:val="462C95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BF62B80"/>
    <w:multiLevelType w:val="hybridMultilevel"/>
    <w:tmpl w:val="8ADA7240"/>
    <w:lvl w:ilvl="0" w:tplc="9B9EA200">
      <w:start w:val="1"/>
      <w:numFmt w:val="decimal"/>
      <w:lvlText w:val="%1."/>
      <w:lvlJc w:val="left"/>
      <w:pPr>
        <w:ind w:left="899" w:hanging="61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848"/>
    <w:rsid w:val="000567AD"/>
    <w:rsid w:val="000C57A9"/>
    <w:rsid w:val="001501AD"/>
    <w:rsid w:val="00162EA3"/>
    <w:rsid w:val="001D1100"/>
    <w:rsid w:val="00287120"/>
    <w:rsid w:val="00322289"/>
    <w:rsid w:val="00331512"/>
    <w:rsid w:val="00386381"/>
    <w:rsid w:val="003922D2"/>
    <w:rsid w:val="00396660"/>
    <w:rsid w:val="00466E35"/>
    <w:rsid w:val="00516A8A"/>
    <w:rsid w:val="006166F6"/>
    <w:rsid w:val="0065292F"/>
    <w:rsid w:val="006A2563"/>
    <w:rsid w:val="006C2C07"/>
    <w:rsid w:val="006D4561"/>
    <w:rsid w:val="006F2B0E"/>
    <w:rsid w:val="00711D28"/>
    <w:rsid w:val="00780FD9"/>
    <w:rsid w:val="00792395"/>
    <w:rsid w:val="007D384A"/>
    <w:rsid w:val="008175E9"/>
    <w:rsid w:val="00867A83"/>
    <w:rsid w:val="00880424"/>
    <w:rsid w:val="008A76D1"/>
    <w:rsid w:val="009126AB"/>
    <w:rsid w:val="00990BD4"/>
    <w:rsid w:val="00994075"/>
    <w:rsid w:val="00A00740"/>
    <w:rsid w:val="00A45F9E"/>
    <w:rsid w:val="00A80539"/>
    <w:rsid w:val="00AD7CA8"/>
    <w:rsid w:val="00AE0FF7"/>
    <w:rsid w:val="00AF0848"/>
    <w:rsid w:val="00B2481B"/>
    <w:rsid w:val="00B55E7B"/>
    <w:rsid w:val="00B62538"/>
    <w:rsid w:val="00B65568"/>
    <w:rsid w:val="00B71A59"/>
    <w:rsid w:val="00B82192"/>
    <w:rsid w:val="00C433BB"/>
    <w:rsid w:val="00C77DDA"/>
    <w:rsid w:val="00DA255A"/>
    <w:rsid w:val="00DC38B1"/>
    <w:rsid w:val="00DD0205"/>
    <w:rsid w:val="00E54747"/>
    <w:rsid w:val="00EC4FD1"/>
    <w:rsid w:val="00EC5B96"/>
    <w:rsid w:val="00F072DF"/>
    <w:rsid w:val="00F4334C"/>
    <w:rsid w:val="00F55300"/>
    <w:rsid w:val="00F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4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F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F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4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Biaza 2</cp:lastModifiedBy>
  <cp:revision>16</cp:revision>
  <cp:lastPrinted>2019-05-14T07:27:00Z</cp:lastPrinted>
  <dcterms:created xsi:type="dcterms:W3CDTF">2018-02-09T03:54:00Z</dcterms:created>
  <dcterms:modified xsi:type="dcterms:W3CDTF">2019-05-14T09:19:00Z</dcterms:modified>
</cp:coreProperties>
</file>