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Default="00D6789A" w:rsidP="00D6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9A">
        <w:rPr>
          <w:rFonts w:ascii="Times New Roman" w:hAnsi="Times New Roman" w:cs="Times New Roman"/>
          <w:b/>
          <w:sz w:val="28"/>
          <w:szCs w:val="28"/>
        </w:rPr>
        <w:t>Льготы по транспортному налогу</w:t>
      </w:r>
    </w:p>
    <w:p w:rsidR="004B796C" w:rsidRPr="00E04204" w:rsidRDefault="004B796C" w:rsidP="004B79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6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358 Налогового кодекса РФ </w:t>
      </w:r>
      <w:r w:rsidRPr="00E04204">
        <w:rPr>
          <w:rFonts w:ascii="Times New Roman" w:hAnsi="Times New Roman" w:cs="Times New Roman"/>
          <w:b/>
          <w:sz w:val="28"/>
          <w:szCs w:val="28"/>
        </w:rPr>
        <w:t>не являются объектом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204">
        <w:rPr>
          <w:rFonts w:ascii="Times New Roman" w:hAnsi="Times New Roman" w:cs="Times New Roman"/>
          <w:b/>
          <w:sz w:val="28"/>
          <w:szCs w:val="28"/>
        </w:rPr>
        <w:t>следующие транспортные средства:</w:t>
      </w:r>
    </w:p>
    <w:p w:rsidR="004B796C" w:rsidRDefault="004B796C" w:rsidP="004B79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весельные лодки, а также моторные лодки с двигателем мощностью не свыше 5 лошадиных сил;</w:t>
      </w:r>
    </w:p>
    <w:p w:rsidR="004B796C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4B796C" w:rsidRPr="004B796C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пассажирские и грузовые морские, речные и воздушные суда, находящиеся в собственности </w:t>
      </w:r>
      <w:r w:rsidRPr="004B796C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</w:t>
      </w:r>
      <w:hyperlink r:id="rId6" w:history="1">
        <w:r w:rsidRPr="004B796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основным видом</w:t>
        </w:r>
      </w:hyperlink>
      <w:r w:rsidRPr="004B7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B796C">
        <w:rPr>
          <w:rFonts w:ascii="Times New Roman" w:hAnsi="Times New Roman" w:cs="Times New Roman"/>
          <w:b/>
          <w:sz w:val="28"/>
          <w:szCs w:val="28"/>
        </w:rPr>
        <w:t>деятельности которых является осуществление пассажирских и (или) грузовых перевозок;</w:t>
      </w:r>
    </w:p>
    <w:p w:rsidR="004B796C" w:rsidRPr="00DA7BD9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тракторы, самоходные комбайны всех марок, </w:t>
      </w:r>
      <w:r w:rsidRPr="004B796C">
        <w:rPr>
          <w:rFonts w:ascii="Times New Roman" w:hAnsi="Times New Roman" w:cs="Times New Roman"/>
          <w:sz w:val="28"/>
          <w:szCs w:val="28"/>
          <w:u w:val="single"/>
        </w:rPr>
        <w:t>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BD9">
        <w:rPr>
          <w:rFonts w:ascii="Times New Roman" w:hAnsi="Times New Roman" w:cs="Times New Roman"/>
          <w:sz w:val="28"/>
          <w:szCs w:val="28"/>
        </w:rPr>
        <w:t>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:rsidR="004B796C" w:rsidRPr="00DA7BD9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транспортные средства, находящиеся в розыске, </w:t>
      </w:r>
      <w:r w:rsidRPr="00DA7BD9">
        <w:rPr>
          <w:rFonts w:ascii="Times New Roman" w:hAnsi="Times New Roman" w:cs="Times New Roman"/>
          <w:b/>
          <w:sz w:val="28"/>
          <w:szCs w:val="28"/>
        </w:rPr>
        <w:t xml:space="preserve">при условии подтверждения факта их угона (кражи) </w:t>
      </w:r>
      <w:hyperlink r:id="rId7" w:history="1">
        <w:r w:rsidRPr="00DA7BD9">
          <w:rPr>
            <w:rFonts w:ascii="Times New Roman" w:hAnsi="Times New Roman" w:cs="Times New Roman"/>
            <w:b/>
            <w:color w:val="0000FF"/>
            <w:sz w:val="28"/>
            <w:szCs w:val="28"/>
          </w:rPr>
          <w:t>документом</w:t>
        </w:r>
      </w:hyperlink>
      <w:r w:rsidRPr="00DA7BD9">
        <w:rPr>
          <w:rFonts w:ascii="Times New Roman" w:hAnsi="Times New Roman" w:cs="Times New Roman"/>
          <w:b/>
          <w:sz w:val="28"/>
          <w:szCs w:val="28"/>
        </w:rPr>
        <w:t>, выдаваемым уполномоченным органом.</w:t>
      </w:r>
    </w:p>
    <w:p w:rsidR="000A3ABE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статьей 2.4 Закона Новосибирской области от 16.10.2003 № 142-ОЗ «</w:t>
      </w:r>
      <w:r w:rsidR="000A3ABE">
        <w:rPr>
          <w:rFonts w:ascii="Times New Roman" w:hAnsi="Times New Roman" w:cs="Times New Roman"/>
          <w:sz w:val="28"/>
          <w:szCs w:val="28"/>
        </w:rPr>
        <w:t>О налогах и особенностях налогообложения отдельных категорий налогоплательщиков в Новосибирской области»</w:t>
      </w:r>
      <w:r w:rsidR="008210DA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="000A3ABE">
        <w:rPr>
          <w:rFonts w:ascii="Times New Roman" w:hAnsi="Times New Roman" w:cs="Times New Roman"/>
          <w:sz w:val="28"/>
          <w:szCs w:val="28"/>
        </w:rPr>
        <w:t xml:space="preserve"> установлены следующие льготы:</w:t>
      </w:r>
    </w:p>
    <w:p w:rsidR="004B796C" w:rsidRPr="008210DA" w:rsidRDefault="000A3ABE" w:rsidP="008210D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Освобождаются от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налогообложения</w:t>
      </w:r>
      <w:proofErr w:type="gram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а отношении легковых автомобилей с мощностью двигателя до 150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л.с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включительно, мотоциклов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мотороллеров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других самоходных транспортных средств и механизмов на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 следующие категории граждан: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lastRenderedPageBreak/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sz w:val="28"/>
          <w:szCs w:val="28"/>
        </w:rPr>
        <w:t>;</w:t>
      </w:r>
    </w:p>
    <w:p w:rsidR="00DB4B5E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sz w:val="28"/>
          <w:szCs w:val="28"/>
        </w:rPr>
        <w:t xml:space="preserve"> 23 лет;</w:t>
      </w:r>
    </w:p>
    <w:p w:rsidR="008210DA" w:rsidRDefault="00DB4B5E" w:rsidP="008210D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Освобождаются от налогообложения  а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 отношении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момтоциклов</w:t>
      </w:r>
      <w:proofErr w:type="spell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и мотороллеров с мощностью двигателя до 40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л.</w:t>
      </w:r>
      <w:proofErr w:type="gram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spellEnd"/>
      <w:proofErr w:type="gram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следующие категории налогоплательщиков: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DB4B5E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один из родителей (усыновителей, опекунов, попечителей), на иждивении которого находится ребенок-инвалид</w:t>
      </w:r>
      <w:r w:rsidR="00165082">
        <w:rPr>
          <w:rFonts w:ascii="Times New Roman" w:hAnsi="Times New Roman" w:cs="Times New Roman"/>
          <w:bCs/>
          <w:sz w:val="28"/>
          <w:szCs w:val="28"/>
        </w:rPr>
        <w:t xml:space="preserve"> (с 01.01.2019 )</w:t>
      </w:r>
      <w:r w:rsidR="008210DA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="00DB4B5E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</w:p>
    <w:p w:rsidR="00DB4B5E" w:rsidRDefault="008210DA" w:rsidP="008210D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3.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Освобождаются от налогообложения в  отношении автобусов, грузовых автомобилей</w:t>
      </w:r>
      <w:r w:rsid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 других самоходных транспортных средств и механизмов на </w:t>
      </w:r>
      <w:proofErr w:type="spellStart"/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индивидуальные предприниматели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являющиеся сельскохозяй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ственными товаропроизводителями.</w:t>
      </w:r>
    </w:p>
    <w:p w:rsidR="00DA7BD9" w:rsidRDefault="00DB4B5E" w:rsidP="00DA7BD9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        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4.</w:t>
      </w:r>
      <w:r w:rsid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5 % от установленной налоговой ставки в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других самоходных транспортных средств и механизмов на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следующие категории налогоплательщиков:</w:t>
      </w:r>
    </w:p>
    <w:p w:rsidR="00EB1E6D" w:rsidRDefault="00EB1E6D" w:rsidP="00DA7BD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Default="00EB1E6D" w:rsidP="00EB1E6D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инвалиды (за исключением инвалидов Великой Отечественной войны и инвалидов боевых действий);</w:t>
      </w:r>
    </w:p>
    <w:p w:rsidR="00EB1E6D" w:rsidRDefault="00EB1E6D" w:rsidP="00EB1E6D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8210DA" w:rsidRDefault="008210DA" w:rsidP="008210DA">
      <w:pPr>
        <w:pStyle w:val="a3"/>
        <w:ind w:left="0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8210DA" w:rsidRDefault="008210DA" w:rsidP="00365FA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5. 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20 % от установленных статьей 2.2 настоящего Закона налоговых ставок:</w:t>
      </w:r>
    </w:p>
    <w:p w:rsidR="008210DA" w:rsidRDefault="00DB4B5E" w:rsidP="008210DA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а)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легковых автомобилей с мощностью двигателя до 150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л.с</w:t>
      </w:r>
      <w:proofErr w:type="spellEnd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включительн</w:t>
      </w:r>
      <w:r w:rsid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следующие категории налогоплательщиков:</w:t>
      </w:r>
    </w:p>
    <w:p w:rsidR="00EB1E6D" w:rsidRPr="00EB1E6D" w:rsidRDefault="00DB4B5E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FF6FBE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иждивении</w:t>
      </w:r>
      <w:proofErr w:type="gramEnd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которого находится ребенок-инвалид</w:t>
      </w:r>
      <w:r w:rsid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(льгота действует с 01.01.2019 года)</w:t>
      </w: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DB4B5E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б) 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грузовых автомобилей с мощностью двигателя до 150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л.</w:t>
      </w:r>
      <w:proofErr w:type="gram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spellEnd"/>
      <w:proofErr w:type="gramEnd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.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- следующие категории налогоплательщиков:</w:t>
      </w: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ветераны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23 лет;</w:t>
      </w:r>
    </w:p>
    <w:p w:rsidR="008210DA" w:rsidRDefault="008210DA" w:rsidP="008210DA">
      <w:pPr>
        <w:pStyle w:val="a3"/>
        <w:ind w:left="0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A7BD9" w:rsidRDefault="008210DA" w:rsidP="00DA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6.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10 % от установленных статьей 2.2 настоящего Закона налоговых ставок</w:t>
      </w:r>
      <w:r w:rsid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DB4B5E"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автобусов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использующих природный газ в качестве моторного топлива,</w:t>
      </w:r>
      <w:r w:rsidR="00DB4B5E" w:rsidRPr="00DB4B5E">
        <w:rPr>
          <w:rStyle w:val="apple-converted-space"/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DA7BD9">
        <w:rPr>
          <w:rFonts w:ascii="Times New Roman" w:hAnsi="Times New Roman" w:cs="Times New Roman"/>
          <w:sz w:val="28"/>
          <w:szCs w:val="28"/>
        </w:rPr>
        <w:t xml:space="preserve">физические лица, зарегистрированные в качестве индивидуальных предпринимателей, и организации,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</w:t>
      </w:r>
      <w:hyperlink r:id="rId8" w:history="1">
        <w:r w:rsidR="00DA7BD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A7BD9">
        <w:rPr>
          <w:rFonts w:ascii="Times New Roman" w:hAnsi="Times New Roman" w:cs="Times New Roman"/>
          <w:sz w:val="28"/>
          <w:szCs w:val="28"/>
        </w:rPr>
        <w:t xml:space="preserve"> Новосибирской области от 5 мая 2016 года N</w:t>
      </w:r>
      <w:proofErr w:type="gramEnd"/>
      <w:r w:rsidR="00DA7BD9">
        <w:rPr>
          <w:rFonts w:ascii="Times New Roman" w:hAnsi="Times New Roman" w:cs="Times New Roman"/>
          <w:sz w:val="28"/>
          <w:szCs w:val="28"/>
        </w:rPr>
        <w:t xml:space="preserve"> 55-ОЗ "Об отдельных вопросах организации транспортного обслуживания населения на территории Новосибирской области";</w:t>
      </w:r>
    </w:p>
    <w:p w:rsidR="00DB4B5E" w:rsidRPr="00DB4B5E" w:rsidRDefault="00DB4B5E" w:rsidP="00365FA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A7BD9" w:rsidRDefault="00DB4B5E" w:rsidP="00DA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Налоговые льготы по транспортному налогу, установленные </w:t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Законом Новосибирской области,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предоставляются в отношении одной единицы каждой категории объектов налогообложения по выбору налогоплательщик</w:t>
      </w:r>
      <w:r w:rsidR="00DA7BD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а</w:t>
      </w:r>
      <w:r w:rsidR="00DA7BD9" w:rsidRPr="00DA7BD9">
        <w:rPr>
          <w:rFonts w:ascii="Times New Roman" w:hAnsi="Times New Roman" w:cs="Times New Roman"/>
          <w:sz w:val="28"/>
          <w:szCs w:val="28"/>
        </w:rPr>
        <w:t xml:space="preserve"> </w:t>
      </w:r>
      <w:r w:rsidR="00DA7BD9">
        <w:rPr>
          <w:rFonts w:ascii="Times New Roman" w:hAnsi="Times New Roman" w:cs="Times New Roman"/>
          <w:sz w:val="28"/>
          <w:szCs w:val="28"/>
        </w:rPr>
        <w:t>вне зависимости от количества оснований для применения налоговых льгот.</w:t>
      </w:r>
    </w:p>
    <w:p w:rsidR="00C2118E" w:rsidRDefault="00DB4B5E" w:rsidP="000D223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</w:t>
      </w:r>
      <w:proofErr w:type="gramStart"/>
      <w:r w:rsidR="00C2118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C2118E"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 361.1 </w:t>
      </w:r>
      <w:r w:rsidR="00C2118E">
        <w:rPr>
          <w:rFonts w:ascii="Times New Roman" w:hAnsi="Times New Roman" w:cs="Times New Roman"/>
          <w:color w:val="000000" w:themeColor="text1"/>
          <w:sz w:val="28"/>
          <w:szCs w:val="28"/>
        </w:rPr>
        <w:t>Кодекса,</w:t>
      </w:r>
      <w:r w:rsidR="00C2118E"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A7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</w:t>
      </w:r>
      <w:r w:rsidR="00C2118E" w:rsidRPr="00C21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физические  лица  освобождаются от налогообложения в отношении каждого автомобиля, имеющего разрешенную максимальную массу свыше 12 тонн, зарегистрированного в реестре транспортных средств системы «Платон», </w:t>
      </w:r>
      <w:r w:rsidR="00C2118E"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если сумма платы в счет возмещения причиняемого вреда, уплаченная в налоговом периоде в отношении такого транспортного средства, превышает или равна сумме исчисленного транспортного налога за данный налоговый период.</w:t>
      </w:r>
      <w:proofErr w:type="gramEnd"/>
    </w:p>
    <w:p w:rsidR="00DA7BD9" w:rsidRDefault="00C2118E" w:rsidP="00DA7BD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Если же сумма исчисленного транспортного налога за такой автомобиль превышает сумму платы, уплаченную за него в счет возмещения вреда в данном налоговом периоде, то налоговая льгота предоставляется в размере суммы платы.</w:t>
      </w:r>
      <w:r w:rsidR="00DA7BD9" w:rsidRPr="00DA7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BD9" w:rsidRPr="00DA7BD9" w:rsidRDefault="00DA7BD9" w:rsidP="00DA7BD9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7B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01.01.2019 прекращается действие </w:t>
      </w:r>
      <w:proofErr w:type="spellStart"/>
      <w:r w:rsidRPr="00DA7BD9">
        <w:rPr>
          <w:rFonts w:ascii="Times New Roman" w:hAnsi="Times New Roman" w:cs="Times New Roman"/>
          <w:b/>
          <w:sz w:val="28"/>
          <w:szCs w:val="28"/>
        </w:rPr>
        <w:t>вышеукаанного</w:t>
      </w:r>
      <w:proofErr w:type="spellEnd"/>
      <w:r w:rsidRPr="00DA7BD9">
        <w:rPr>
          <w:rFonts w:ascii="Times New Roman" w:hAnsi="Times New Roman" w:cs="Times New Roman"/>
          <w:b/>
          <w:sz w:val="28"/>
          <w:szCs w:val="28"/>
        </w:rPr>
        <w:t xml:space="preserve"> пункта Налогового кодекса Российской Федерации (в редакции Федерального закона от 03.07.2016 № 249-ФЗ)</w:t>
      </w:r>
    </w:p>
    <w:p w:rsidR="00C2118E" w:rsidRDefault="00C2118E" w:rsidP="00C2118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D2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Кодексом  установлено, что льготирование носит заявительный характер.</w:t>
      </w:r>
      <w:r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для получения льготы по транспортному налогу в налоговый орган </w:t>
      </w:r>
      <w:proofErr w:type="gramStart"/>
      <w:r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лица должно   поступить   соответствующее   заявление   и   документы,   подтверждающие право на льготу.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использования налогоплательщиками, налоговых льгот по транспортному налогу являются следующие документы: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пенсионное удостоверение, удостоверение участника ВОВ, ветерана боевых действий, многодетной семьи, справка об установлении инвалидности и другие документы, подтверждающие отнесение физического лица к категории налогоплательщиков, имеющей право на получение налоговой льготы; 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паспорт транспортного средства по транспортным средствам, оборудованным для использования газа в качестве моторного топлива;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свидетельство о соответствии конструкции транспортного средства требованиям безопасности по транспортным средствам, оборудованным для использования газа в качестве моторного топлива путем внесения изменений в конструкцию транспортного средства;</w:t>
      </w:r>
    </w:p>
    <w:p w:rsidR="000D2239" w:rsidRPr="00C2118E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 организации пассажирских перевозок для налогоплательщиков.</w:t>
      </w:r>
    </w:p>
    <w:p w:rsidR="00C2118E" w:rsidRPr="000419E8" w:rsidRDefault="00C2118E" w:rsidP="000D223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B402F7" w:rsidRDefault="00B402F7" w:rsidP="00B402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налоговом органе отсутствуют документы, подтверждающие право налогоплательщика на налоговую льготу, отмеченную в Заявлении, в том числе не представлены налогоплательщиком самостоятельно, налоговый орган по информации, указанной в Заявлении,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 </w:t>
      </w:r>
    </w:p>
    <w:p w:rsidR="00B402F7" w:rsidRDefault="00B402F7" w:rsidP="00B402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8E" w:rsidRDefault="00C2118E" w:rsidP="000D223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18E" w:rsidRDefault="00C2118E" w:rsidP="00C211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C2118E" w:rsidRPr="00C2118E" w:rsidRDefault="00C2118E" w:rsidP="00C2118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sectPr w:rsidR="00C2118E" w:rsidRPr="00C2118E" w:rsidSect="00DA7BD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BF"/>
    <w:multiLevelType w:val="hybridMultilevel"/>
    <w:tmpl w:val="612659AA"/>
    <w:lvl w:ilvl="0" w:tplc="56C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C01946"/>
    <w:multiLevelType w:val="hybridMultilevel"/>
    <w:tmpl w:val="5BD445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A"/>
    <w:rsid w:val="000A3ABE"/>
    <w:rsid w:val="000D2239"/>
    <w:rsid w:val="000F2F39"/>
    <w:rsid w:val="00165082"/>
    <w:rsid w:val="001923BA"/>
    <w:rsid w:val="002724F3"/>
    <w:rsid w:val="0028109C"/>
    <w:rsid w:val="00365744"/>
    <w:rsid w:val="00365FA6"/>
    <w:rsid w:val="003D4054"/>
    <w:rsid w:val="004B796C"/>
    <w:rsid w:val="008210DA"/>
    <w:rsid w:val="00B402F7"/>
    <w:rsid w:val="00C2118E"/>
    <w:rsid w:val="00D43299"/>
    <w:rsid w:val="00D6789A"/>
    <w:rsid w:val="00DA7BD9"/>
    <w:rsid w:val="00DB4B5E"/>
    <w:rsid w:val="00E04204"/>
    <w:rsid w:val="00EB1E6D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8703ADB56CEE6712A32EDAD201CCED5C78503304498E9ABCB6BE5AEF1F61915C71F12F204832FE7FF06F9FF4156FF5331E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1B04D6D0F31F9D2EF75F0506A0B3C871564DB45871F7ABF63AFD6405C1E9C564091D6F977E4B0Ac42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B04D6D0F31F9D2EF75F0506A0B3C8775742BD5A7AAAA1FE63F16602CEB6D26340116E977F48c02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10</cp:revision>
  <dcterms:created xsi:type="dcterms:W3CDTF">2017-02-14T02:42:00Z</dcterms:created>
  <dcterms:modified xsi:type="dcterms:W3CDTF">2019-03-26T04:45:00Z</dcterms:modified>
</cp:coreProperties>
</file>